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4DC" w:rsidRPr="004444DC" w:rsidRDefault="004444DC" w:rsidP="004444DC">
      <w:pPr>
        <w:jc w:val="center"/>
        <w:rPr>
          <w:rFonts w:asciiTheme="majorHAnsi" w:hAnsiTheme="majorHAnsi" w:cs="Arial"/>
          <w:b/>
          <w:sz w:val="20"/>
          <w:szCs w:val="20"/>
        </w:rPr>
      </w:pPr>
      <w:r w:rsidRPr="004444DC">
        <w:rPr>
          <w:rFonts w:asciiTheme="majorHAnsi" w:hAnsiTheme="majorHAnsi" w:cs="Arial"/>
          <w:b/>
          <w:sz w:val="36"/>
          <w:szCs w:val="36"/>
        </w:rPr>
        <w:t xml:space="preserve">LEARNING EXPERIENCE / ASSESSMENT TASK </w:t>
      </w:r>
      <w:r w:rsidRPr="004444DC">
        <w:rPr>
          <w:rFonts w:asciiTheme="majorHAnsi" w:hAnsiTheme="majorHAnsi" w:cs="Arial"/>
          <w:b/>
          <w:sz w:val="36"/>
          <w:szCs w:val="36"/>
        </w:rPr>
        <w:tab/>
      </w:r>
    </w:p>
    <w:p w:rsidR="004444DC" w:rsidRPr="004444DC" w:rsidRDefault="004444DC" w:rsidP="004444DC">
      <w:pPr>
        <w:jc w:val="center"/>
        <w:rPr>
          <w:rFonts w:asciiTheme="majorHAnsi" w:hAnsiTheme="majorHAnsi" w:cs="Arial"/>
          <w:b/>
          <w:sz w:val="20"/>
          <w:szCs w:val="20"/>
        </w:rPr>
      </w:pPr>
    </w:p>
    <w:tbl>
      <w:tblPr>
        <w:tblStyle w:val="TableGrid"/>
        <w:tblW w:w="15559" w:type="dxa"/>
        <w:tblLook w:val="01E0" w:firstRow="1" w:lastRow="1" w:firstColumn="1" w:lastColumn="1" w:noHBand="0" w:noVBand="0"/>
      </w:tblPr>
      <w:tblGrid>
        <w:gridCol w:w="2660"/>
        <w:gridCol w:w="2526"/>
        <w:gridCol w:w="2593"/>
        <w:gridCol w:w="126"/>
        <w:gridCol w:w="2467"/>
        <w:gridCol w:w="84"/>
        <w:gridCol w:w="2509"/>
        <w:gridCol w:w="2594"/>
      </w:tblGrid>
      <w:tr w:rsidR="004444DC" w:rsidRPr="004444DC" w:rsidTr="00B27629">
        <w:trPr>
          <w:trHeight w:val="431"/>
        </w:trPr>
        <w:tc>
          <w:tcPr>
            <w:tcW w:w="2660" w:type="dxa"/>
            <w:shd w:val="clear" w:color="auto" w:fill="8DB3E2" w:themeFill="text2" w:themeFillTint="66"/>
          </w:tcPr>
          <w:p w:rsidR="004444DC" w:rsidRPr="004444DC" w:rsidRDefault="004444DC" w:rsidP="00B27629">
            <w:pPr>
              <w:rPr>
                <w:rFonts w:asciiTheme="majorHAnsi" w:hAnsiTheme="majorHAnsi" w:cs="Arial"/>
                <w:b/>
              </w:rPr>
            </w:pPr>
            <w:r w:rsidRPr="004444DC">
              <w:rPr>
                <w:rFonts w:asciiTheme="majorHAnsi" w:hAnsiTheme="majorHAnsi" w:cs="Arial"/>
                <w:b/>
              </w:rPr>
              <w:t>Stage/Year:</w:t>
            </w:r>
          </w:p>
        </w:tc>
        <w:tc>
          <w:tcPr>
            <w:tcW w:w="2526" w:type="dxa"/>
            <w:shd w:val="clear" w:color="auto" w:fill="auto"/>
          </w:tcPr>
          <w:p w:rsidR="004444DC" w:rsidRPr="00741977" w:rsidRDefault="00B27629" w:rsidP="00B27629">
            <w:pPr>
              <w:pStyle w:val="ListParagraph"/>
              <w:ind w:left="18"/>
              <w:rPr>
                <w:rFonts w:asciiTheme="majorHAnsi" w:hAnsiTheme="majorHAnsi" w:cs="Arial"/>
                <w:i/>
                <w:color w:val="3366FF"/>
              </w:rPr>
            </w:pPr>
            <w:r w:rsidRPr="00741977">
              <w:rPr>
                <w:rFonts w:asciiTheme="majorHAnsi" w:hAnsiTheme="majorHAnsi" w:cs="Arial"/>
                <w:i/>
                <w:color w:val="3366FF"/>
              </w:rPr>
              <w:t>Year 6, Stage 3</w:t>
            </w:r>
          </w:p>
        </w:tc>
        <w:tc>
          <w:tcPr>
            <w:tcW w:w="2593" w:type="dxa"/>
            <w:shd w:val="clear" w:color="auto" w:fill="8DB3E2" w:themeFill="text2" w:themeFillTint="66"/>
          </w:tcPr>
          <w:p w:rsidR="004444DC" w:rsidRPr="004444DC" w:rsidRDefault="004444DC" w:rsidP="00B27629">
            <w:pPr>
              <w:pStyle w:val="ListParagraph"/>
              <w:ind w:left="18"/>
              <w:rPr>
                <w:rFonts w:asciiTheme="majorHAnsi" w:hAnsiTheme="majorHAnsi" w:cs="Arial"/>
                <w:i/>
                <w:color w:val="FF0000"/>
              </w:rPr>
            </w:pPr>
            <w:r w:rsidRPr="004444DC">
              <w:rPr>
                <w:rFonts w:asciiTheme="majorHAnsi" w:hAnsiTheme="majorHAnsi" w:cs="Arial"/>
                <w:b/>
              </w:rPr>
              <w:t>Unit Title:</w:t>
            </w:r>
          </w:p>
        </w:tc>
        <w:tc>
          <w:tcPr>
            <w:tcW w:w="2593" w:type="dxa"/>
            <w:gridSpan w:val="2"/>
            <w:shd w:val="clear" w:color="auto" w:fill="auto"/>
          </w:tcPr>
          <w:p w:rsidR="004444DC" w:rsidRPr="00741977" w:rsidRDefault="00B27629" w:rsidP="00B27629">
            <w:pPr>
              <w:pStyle w:val="ListParagraph"/>
              <w:ind w:left="18"/>
              <w:rPr>
                <w:rFonts w:asciiTheme="majorHAnsi" w:hAnsiTheme="majorHAnsi" w:cs="Arial"/>
                <w:i/>
                <w:color w:val="3366FF"/>
              </w:rPr>
            </w:pPr>
            <w:r w:rsidRPr="00741977">
              <w:rPr>
                <w:rFonts w:asciiTheme="majorHAnsi" w:hAnsiTheme="majorHAnsi" w:cs="Arial"/>
                <w:i/>
                <w:color w:val="3366FF"/>
              </w:rPr>
              <w:t>Face the Unusual</w:t>
            </w:r>
          </w:p>
        </w:tc>
        <w:tc>
          <w:tcPr>
            <w:tcW w:w="2593" w:type="dxa"/>
            <w:gridSpan w:val="2"/>
            <w:shd w:val="clear" w:color="auto" w:fill="8DB3E2" w:themeFill="text2" w:themeFillTint="66"/>
          </w:tcPr>
          <w:p w:rsidR="004444DC" w:rsidRPr="004444DC" w:rsidRDefault="004444DC" w:rsidP="00B27629">
            <w:pPr>
              <w:pStyle w:val="ListParagraph"/>
              <w:ind w:left="18"/>
              <w:rPr>
                <w:rFonts w:asciiTheme="majorHAnsi" w:hAnsiTheme="majorHAnsi" w:cs="Arial"/>
                <w:i/>
                <w:color w:val="FF0000"/>
              </w:rPr>
            </w:pPr>
            <w:r w:rsidRPr="004444DC">
              <w:rPr>
                <w:rFonts w:asciiTheme="majorHAnsi" w:hAnsiTheme="majorHAnsi" w:cs="Arial"/>
                <w:b/>
              </w:rPr>
              <w:t>Duration:</w:t>
            </w:r>
          </w:p>
        </w:tc>
        <w:tc>
          <w:tcPr>
            <w:tcW w:w="2594" w:type="dxa"/>
            <w:shd w:val="clear" w:color="auto" w:fill="auto"/>
          </w:tcPr>
          <w:p w:rsidR="004444DC" w:rsidRPr="00741977" w:rsidRDefault="00B27629" w:rsidP="00B27629">
            <w:pPr>
              <w:pStyle w:val="ListParagraph"/>
              <w:ind w:left="18"/>
              <w:rPr>
                <w:rFonts w:asciiTheme="majorHAnsi" w:hAnsiTheme="majorHAnsi" w:cs="Arial"/>
                <w:i/>
                <w:color w:val="3366FF"/>
              </w:rPr>
            </w:pPr>
            <w:r w:rsidRPr="00741977">
              <w:rPr>
                <w:rFonts w:asciiTheme="majorHAnsi" w:hAnsiTheme="majorHAnsi" w:cs="Arial"/>
                <w:i/>
                <w:color w:val="3366FF"/>
              </w:rPr>
              <w:t>6 weeks</w:t>
            </w:r>
          </w:p>
        </w:tc>
      </w:tr>
      <w:tr w:rsidR="004444DC" w:rsidRPr="004444DC" w:rsidTr="00B27629">
        <w:trPr>
          <w:trHeight w:val="431"/>
        </w:trPr>
        <w:tc>
          <w:tcPr>
            <w:tcW w:w="2660" w:type="dxa"/>
            <w:shd w:val="clear" w:color="auto" w:fill="8DB3E2" w:themeFill="text2" w:themeFillTint="66"/>
          </w:tcPr>
          <w:p w:rsidR="004444DC" w:rsidRPr="004444DC" w:rsidRDefault="004444DC" w:rsidP="00B27629">
            <w:pPr>
              <w:rPr>
                <w:rFonts w:asciiTheme="majorHAnsi" w:hAnsiTheme="majorHAnsi" w:cs="Arial"/>
                <w:i/>
                <w:color w:val="0000FF"/>
              </w:rPr>
            </w:pPr>
            <w:r w:rsidRPr="004444DC">
              <w:rPr>
                <w:rFonts w:asciiTheme="majorHAnsi" w:hAnsiTheme="majorHAnsi" w:cs="Arial"/>
                <w:b/>
              </w:rPr>
              <w:t xml:space="preserve">Rationale: </w:t>
            </w:r>
          </w:p>
          <w:p w:rsidR="004444DC" w:rsidRPr="004444DC" w:rsidRDefault="004444DC" w:rsidP="00B27629">
            <w:pPr>
              <w:rPr>
                <w:rFonts w:asciiTheme="majorHAnsi" w:hAnsiTheme="majorHAnsi" w:cs="Arial"/>
                <w:i/>
                <w:color w:val="0000FF"/>
              </w:rPr>
            </w:pPr>
          </w:p>
        </w:tc>
        <w:tc>
          <w:tcPr>
            <w:tcW w:w="12899" w:type="dxa"/>
            <w:gridSpan w:val="7"/>
          </w:tcPr>
          <w:p w:rsidR="00345FBD" w:rsidRPr="006B4F0B" w:rsidRDefault="00345FBD" w:rsidP="00E35EC7">
            <w:pPr>
              <w:pStyle w:val="ListParagraph"/>
              <w:ind w:left="18"/>
              <w:rPr>
                <w:rFonts w:asciiTheme="majorHAnsi" w:hAnsiTheme="majorHAnsi" w:cs="Arial"/>
                <w:color w:val="000000" w:themeColor="text1"/>
              </w:rPr>
            </w:pPr>
          </w:p>
          <w:p w:rsidR="00C54CBA" w:rsidRPr="006B4F0B" w:rsidRDefault="00C23E03" w:rsidP="00F94714">
            <w:pPr>
              <w:pStyle w:val="ListParagraph"/>
              <w:ind w:left="18"/>
              <w:rPr>
                <w:rFonts w:asciiTheme="majorHAnsi" w:hAnsiTheme="majorHAnsi" w:cs="Arial"/>
                <w:color w:val="000000" w:themeColor="text1"/>
              </w:rPr>
            </w:pPr>
            <w:r w:rsidRPr="006B4F0B">
              <w:rPr>
                <w:rFonts w:asciiTheme="majorHAnsi" w:hAnsiTheme="majorHAnsi" w:cs="Arial"/>
                <w:color w:val="000000" w:themeColor="text1"/>
              </w:rPr>
              <w:t xml:space="preserve">This unit of work was developed to enrich students </w:t>
            </w:r>
            <w:r w:rsidR="00731A04">
              <w:rPr>
                <w:rFonts w:asciiTheme="majorHAnsi" w:hAnsiTheme="majorHAnsi" w:cs="Arial"/>
                <w:color w:val="000000" w:themeColor="text1"/>
              </w:rPr>
              <w:t xml:space="preserve">with the forms and materials </w:t>
            </w:r>
            <w:r w:rsidR="00D63856">
              <w:rPr>
                <w:rFonts w:asciiTheme="majorHAnsi" w:hAnsiTheme="majorHAnsi" w:cs="Arial"/>
                <w:color w:val="000000" w:themeColor="text1"/>
              </w:rPr>
              <w:t>associated with</w:t>
            </w:r>
            <w:r w:rsidR="00B96C1F" w:rsidRPr="006B4F0B">
              <w:rPr>
                <w:rFonts w:asciiTheme="majorHAnsi" w:hAnsiTheme="majorHAnsi" w:cs="Arial"/>
                <w:color w:val="000000" w:themeColor="text1"/>
              </w:rPr>
              <w:t xml:space="preserve"> portraiture</w:t>
            </w:r>
            <w:r w:rsidR="00405F62">
              <w:rPr>
                <w:rFonts w:asciiTheme="majorHAnsi" w:hAnsiTheme="majorHAnsi" w:cs="Arial"/>
                <w:color w:val="000000" w:themeColor="text1"/>
              </w:rPr>
              <w:t xml:space="preserve">, and build on their </w:t>
            </w:r>
            <w:r w:rsidR="00D63856">
              <w:rPr>
                <w:rFonts w:asciiTheme="majorHAnsi" w:hAnsiTheme="majorHAnsi" w:cs="Arial"/>
                <w:color w:val="000000" w:themeColor="text1"/>
              </w:rPr>
              <w:t>experiences</w:t>
            </w:r>
            <w:r w:rsidR="00405F62">
              <w:rPr>
                <w:rFonts w:asciiTheme="majorHAnsi" w:hAnsiTheme="majorHAnsi" w:cs="Arial"/>
                <w:color w:val="000000" w:themeColor="text1"/>
              </w:rPr>
              <w:t xml:space="preserve"> as an artist and critic</w:t>
            </w:r>
            <w:r w:rsidR="00B96C1F" w:rsidRPr="006B4F0B">
              <w:rPr>
                <w:rFonts w:asciiTheme="majorHAnsi" w:hAnsiTheme="majorHAnsi" w:cs="Arial"/>
                <w:color w:val="000000" w:themeColor="text1"/>
              </w:rPr>
              <w:t xml:space="preserve">. </w:t>
            </w:r>
            <w:r w:rsidR="00405F62">
              <w:rPr>
                <w:rFonts w:asciiTheme="majorHAnsi" w:hAnsiTheme="majorHAnsi" w:cs="Arial"/>
                <w:color w:val="000000" w:themeColor="text1"/>
              </w:rPr>
              <w:t xml:space="preserve">Ss will have the </w:t>
            </w:r>
            <w:r w:rsidR="00F94714" w:rsidRPr="006B4F0B">
              <w:rPr>
                <w:rFonts w:asciiTheme="majorHAnsi" w:hAnsiTheme="majorHAnsi" w:cs="Arial"/>
                <w:color w:val="000000" w:themeColor="text1"/>
              </w:rPr>
              <w:t xml:space="preserve">opportunity to explore </w:t>
            </w:r>
            <w:r w:rsidR="00405F62">
              <w:rPr>
                <w:rFonts w:asciiTheme="majorHAnsi" w:hAnsiTheme="majorHAnsi" w:cs="Arial"/>
                <w:color w:val="000000" w:themeColor="text1"/>
              </w:rPr>
              <w:t>Pablo Picasso</w:t>
            </w:r>
            <w:r w:rsidR="00F94714" w:rsidRPr="006B4F0B">
              <w:rPr>
                <w:rFonts w:asciiTheme="majorHAnsi" w:hAnsiTheme="majorHAnsi" w:cs="Arial"/>
                <w:color w:val="000000" w:themeColor="text1"/>
              </w:rPr>
              <w:t xml:space="preserve"> and</w:t>
            </w:r>
            <w:r w:rsidR="00405F62">
              <w:rPr>
                <w:rFonts w:asciiTheme="majorHAnsi" w:hAnsiTheme="majorHAnsi" w:cs="Arial"/>
                <w:color w:val="000000" w:themeColor="text1"/>
              </w:rPr>
              <w:t xml:space="preserve"> his</w:t>
            </w:r>
            <w:r w:rsidR="00F94714" w:rsidRPr="006B4F0B">
              <w:rPr>
                <w:rFonts w:asciiTheme="majorHAnsi" w:hAnsiTheme="majorHAnsi" w:cs="Arial"/>
                <w:color w:val="000000" w:themeColor="text1"/>
              </w:rPr>
              <w:t xml:space="preserve"> artworks in or</w:t>
            </w:r>
            <w:r w:rsidR="00405F62">
              <w:rPr>
                <w:rFonts w:asciiTheme="majorHAnsi" w:hAnsiTheme="majorHAnsi" w:cs="Arial"/>
                <w:color w:val="000000" w:themeColor="text1"/>
              </w:rPr>
              <w:t xml:space="preserve">der to identify ‘how </w:t>
            </w:r>
            <w:r w:rsidR="00CF4122">
              <w:rPr>
                <w:rFonts w:asciiTheme="majorHAnsi" w:hAnsiTheme="majorHAnsi" w:cs="Arial"/>
                <w:color w:val="000000" w:themeColor="text1"/>
              </w:rPr>
              <w:t>he</w:t>
            </w:r>
            <w:r w:rsidR="00F94714" w:rsidRPr="006B4F0B">
              <w:rPr>
                <w:rFonts w:asciiTheme="majorHAnsi" w:hAnsiTheme="majorHAnsi" w:cs="Arial"/>
                <w:color w:val="000000" w:themeColor="text1"/>
              </w:rPr>
              <w:t xml:space="preserve"> work</w:t>
            </w:r>
            <w:r w:rsidR="00405F62">
              <w:rPr>
                <w:rFonts w:asciiTheme="majorHAnsi" w:hAnsiTheme="majorHAnsi" w:cs="Arial"/>
                <w:color w:val="000000" w:themeColor="text1"/>
              </w:rPr>
              <w:t>s</w:t>
            </w:r>
            <w:r w:rsidR="00F94714" w:rsidRPr="006B4F0B">
              <w:rPr>
                <w:rFonts w:asciiTheme="majorHAnsi" w:hAnsiTheme="majorHAnsi" w:cs="Arial"/>
                <w:color w:val="000000" w:themeColor="text1"/>
              </w:rPr>
              <w:t xml:space="preserve"> and how </w:t>
            </w:r>
            <w:r w:rsidR="00405F62">
              <w:rPr>
                <w:rFonts w:asciiTheme="majorHAnsi" w:hAnsiTheme="majorHAnsi" w:cs="Arial"/>
                <w:color w:val="000000" w:themeColor="text1"/>
              </w:rPr>
              <w:t>he</w:t>
            </w:r>
            <w:r w:rsidR="00F94714" w:rsidRPr="006B4F0B">
              <w:rPr>
                <w:rFonts w:asciiTheme="majorHAnsi" w:hAnsiTheme="majorHAnsi" w:cs="Arial"/>
                <w:color w:val="000000" w:themeColor="text1"/>
              </w:rPr>
              <w:t xml:space="preserve"> develop</w:t>
            </w:r>
            <w:r w:rsidR="00405F62">
              <w:rPr>
                <w:rFonts w:asciiTheme="majorHAnsi" w:hAnsiTheme="majorHAnsi" w:cs="Arial"/>
                <w:color w:val="000000" w:themeColor="text1"/>
              </w:rPr>
              <w:t>s</w:t>
            </w:r>
            <w:r w:rsidR="00F94714" w:rsidRPr="006B4F0B">
              <w:rPr>
                <w:rFonts w:asciiTheme="majorHAnsi" w:hAnsiTheme="majorHAnsi" w:cs="Arial"/>
                <w:color w:val="000000" w:themeColor="text1"/>
              </w:rPr>
              <w:t xml:space="preserve"> creative and innovative ideas’ to generate meaning. </w:t>
            </w:r>
            <w:r w:rsidR="00B96C1F" w:rsidRPr="006B4F0B">
              <w:rPr>
                <w:rFonts w:asciiTheme="majorHAnsi" w:hAnsiTheme="majorHAnsi" w:cs="Arial"/>
                <w:color w:val="000000" w:themeColor="text1"/>
              </w:rPr>
              <w:t>Students will make</w:t>
            </w:r>
            <w:r w:rsidR="003B10DB" w:rsidRPr="006B4F0B">
              <w:rPr>
                <w:rFonts w:asciiTheme="majorHAnsi" w:hAnsiTheme="majorHAnsi" w:cs="Arial"/>
                <w:color w:val="000000" w:themeColor="text1"/>
              </w:rPr>
              <w:t xml:space="preserve"> connections </w:t>
            </w:r>
            <w:r w:rsidR="00C54CBA" w:rsidRPr="006B4F0B">
              <w:rPr>
                <w:rFonts w:asciiTheme="majorHAnsi" w:hAnsiTheme="majorHAnsi" w:cs="Arial"/>
                <w:color w:val="000000" w:themeColor="text1"/>
              </w:rPr>
              <w:t xml:space="preserve">to the ways in which the </w:t>
            </w:r>
            <w:r w:rsidR="00405F62">
              <w:rPr>
                <w:rFonts w:asciiTheme="majorHAnsi" w:hAnsiTheme="majorHAnsi" w:cs="Arial"/>
                <w:color w:val="000000" w:themeColor="text1"/>
              </w:rPr>
              <w:t>subject matter</w:t>
            </w:r>
            <w:r w:rsidR="00C54CBA" w:rsidRPr="006B4F0B">
              <w:rPr>
                <w:rFonts w:asciiTheme="majorHAnsi" w:hAnsiTheme="majorHAnsi" w:cs="Arial"/>
                <w:color w:val="000000" w:themeColor="text1"/>
              </w:rPr>
              <w:t xml:space="preserve"> of ‘people’ is represented in artworks, and use these works as inspiration for art-making</w:t>
            </w:r>
            <w:r w:rsidR="00405F62">
              <w:rPr>
                <w:rFonts w:asciiTheme="majorHAnsi" w:hAnsiTheme="majorHAnsi" w:cs="Arial"/>
                <w:color w:val="000000" w:themeColor="text1"/>
              </w:rPr>
              <w:t xml:space="preserve"> (Board of Studies, 2006)</w:t>
            </w:r>
            <w:r w:rsidR="00C54CBA" w:rsidRPr="006B4F0B">
              <w:rPr>
                <w:rFonts w:asciiTheme="majorHAnsi" w:hAnsiTheme="majorHAnsi" w:cs="Arial"/>
                <w:color w:val="000000" w:themeColor="text1"/>
              </w:rPr>
              <w:t xml:space="preserve">. </w:t>
            </w:r>
          </w:p>
          <w:p w:rsidR="00E35EC7" w:rsidRPr="00250F73" w:rsidRDefault="00E35EC7" w:rsidP="00C54CBA">
            <w:pPr>
              <w:pStyle w:val="ListParagraph"/>
              <w:ind w:left="18"/>
              <w:rPr>
                <w:rFonts w:asciiTheme="majorHAnsi" w:hAnsiTheme="majorHAnsi" w:cs="Arial"/>
                <w:color w:val="FF0000"/>
              </w:rPr>
            </w:pPr>
          </w:p>
        </w:tc>
      </w:tr>
      <w:tr w:rsidR="004444DC" w:rsidRPr="004444DC" w:rsidTr="00B27629">
        <w:trPr>
          <w:trHeight w:val="348"/>
        </w:trPr>
        <w:tc>
          <w:tcPr>
            <w:tcW w:w="2660" w:type="dxa"/>
            <w:shd w:val="clear" w:color="auto" w:fill="8DB3E2" w:themeFill="text2" w:themeFillTint="66"/>
          </w:tcPr>
          <w:p w:rsidR="004444DC" w:rsidRPr="004444DC" w:rsidRDefault="004444DC" w:rsidP="00B27629">
            <w:pPr>
              <w:rPr>
                <w:rFonts w:asciiTheme="majorHAnsi" w:hAnsiTheme="majorHAnsi" w:cs="Arial"/>
                <w:b/>
              </w:rPr>
            </w:pPr>
            <w:r w:rsidRPr="004444DC">
              <w:rPr>
                <w:rFonts w:asciiTheme="majorHAnsi" w:hAnsiTheme="majorHAnsi" w:cs="Arial"/>
                <w:b/>
              </w:rPr>
              <w:t>Key Ideas:</w:t>
            </w:r>
          </w:p>
        </w:tc>
        <w:tc>
          <w:tcPr>
            <w:tcW w:w="12899" w:type="dxa"/>
            <w:gridSpan w:val="7"/>
          </w:tcPr>
          <w:p w:rsidR="004444DC" w:rsidRPr="006B4F0B" w:rsidRDefault="006924F9" w:rsidP="00E2436D">
            <w:pPr>
              <w:rPr>
                <w:rFonts w:asciiTheme="majorHAnsi" w:hAnsiTheme="majorHAnsi" w:cs="Arial"/>
              </w:rPr>
            </w:pPr>
            <w:r w:rsidRPr="006B4F0B">
              <w:rPr>
                <w:rFonts w:asciiTheme="majorHAnsi" w:hAnsiTheme="majorHAnsi" w:cs="Arial"/>
              </w:rPr>
              <w:t>Ss will explore symbolism, cubism, s</w:t>
            </w:r>
            <w:r w:rsidR="00250F73" w:rsidRPr="006B4F0B">
              <w:rPr>
                <w:rFonts w:asciiTheme="majorHAnsi" w:hAnsiTheme="majorHAnsi" w:cs="Arial"/>
              </w:rPr>
              <w:t>urrealis</w:t>
            </w:r>
            <w:r w:rsidRPr="006B4F0B">
              <w:rPr>
                <w:rFonts w:asciiTheme="majorHAnsi" w:hAnsiTheme="majorHAnsi" w:cs="Arial"/>
              </w:rPr>
              <w:t>m, p</w:t>
            </w:r>
            <w:r w:rsidR="00250F73" w:rsidRPr="006B4F0B">
              <w:rPr>
                <w:rFonts w:asciiTheme="majorHAnsi" w:hAnsiTheme="majorHAnsi" w:cs="Arial"/>
              </w:rPr>
              <w:t>ortraiture</w:t>
            </w:r>
            <w:r w:rsidRPr="006B4F0B">
              <w:rPr>
                <w:rFonts w:asciiTheme="majorHAnsi" w:hAnsiTheme="majorHAnsi" w:cs="Arial"/>
              </w:rPr>
              <w:t xml:space="preserve"> and emotions</w:t>
            </w:r>
            <w:r w:rsidR="0095543E" w:rsidRPr="006B4F0B">
              <w:rPr>
                <w:rFonts w:asciiTheme="majorHAnsi" w:hAnsiTheme="majorHAnsi" w:cs="Arial"/>
              </w:rPr>
              <w:t xml:space="preserve"> that reflect Picasso’s artworks (</w:t>
            </w:r>
            <w:r w:rsidR="00E2436D">
              <w:rPr>
                <w:rFonts w:asciiTheme="majorHAnsi" w:hAnsiTheme="majorHAnsi" w:cs="Arial"/>
              </w:rPr>
              <w:t>The Art Story Foundation, 2014</w:t>
            </w:r>
            <w:r w:rsidR="0095543E" w:rsidRPr="006B4F0B">
              <w:rPr>
                <w:rFonts w:asciiTheme="majorHAnsi" w:hAnsiTheme="majorHAnsi" w:cs="Arial"/>
              </w:rPr>
              <w:t>)</w:t>
            </w:r>
            <w:r w:rsidRPr="006B4F0B">
              <w:rPr>
                <w:rFonts w:asciiTheme="majorHAnsi" w:hAnsiTheme="majorHAnsi" w:cs="Arial"/>
              </w:rPr>
              <w:t xml:space="preserve">. </w:t>
            </w:r>
          </w:p>
        </w:tc>
      </w:tr>
      <w:tr w:rsidR="004444DC" w:rsidRPr="004444DC" w:rsidTr="00B27629">
        <w:trPr>
          <w:trHeight w:val="348"/>
        </w:trPr>
        <w:tc>
          <w:tcPr>
            <w:tcW w:w="2660" w:type="dxa"/>
            <w:shd w:val="clear" w:color="auto" w:fill="8DB3E2" w:themeFill="text2" w:themeFillTint="66"/>
          </w:tcPr>
          <w:p w:rsidR="004444DC" w:rsidRPr="004444DC" w:rsidRDefault="004444DC" w:rsidP="00B27629">
            <w:pPr>
              <w:rPr>
                <w:rFonts w:asciiTheme="majorHAnsi" w:hAnsiTheme="majorHAnsi" w:cs="Arial"/>
                <w:b/>
              </w:rPr>
            </w:pPr>
            <w:r w:rsidRPr="004444DC">
              <w:rPr>
                <w:rFonts w:asciiTheme="majorHAnsi" w:hAnsiTheme="majorHAnsi" w:cs="Arial"/>
                <w:b/>
              </w:rPr>
              <w:t>Conceptual Framework:</w:t>
            </w:r>
          </w:p>
        </w:tc>
        <w:tc>
          <w:tcPr>
            <w:tcW w:w="12899" w:type="dxa"/>
            <w:gridSpan w:val="7"/>
          </w:tcPr>
          <w:p w:rsidR="008C72FE" w:rsidRPr="00353DAE" w:rsidRDefault="008C72FE" w:rsidP="00250F73">
            <w:pPr>
              <w:rPr>
                <w:rFonts w:asciiTheme="majorHAnsi" w:hAnsiTheme="majorHAnsi" w:cs="Arial"/>
              </w:rPr>
            </w:pPr>
            <w:r w:rsidRPr="00353DAE">
              <w:rPr>
                <w:rFonts w:asciiTheme="majorHAnsi" w:hAnsiTheme="majorHAnsi" w:cs="Arial"/>
                <w:color w:val="FF0000"/>
              </w:rPr>
              <w:t>Artist</w:t>
            </w:r>
            <w:r w:rsidRPr="00353DAE">
              <w:rPr>
                <w:rFonts w:asciiTheme="majorHAnsi" w:hAnsiTheme="majorHAnsi" w:cs="Arial"/>
              </w:rPr>
              <w:t>: The lessons will be centred on Pablo Picasso, however Ss will also have the opportunity to explore the inspiring artist, Paul Cezanne.</w:t>
            </w:r>
          </w:p>
          <w:p w:rsidR="008C72FE" w:rsidRPr="00353DAE" w:rsidRDefault="008C72FE" w:rsidP="00250F73">
            <w:pPr>
              <w:rPr>
                <w:rFonts w:asciiTheme="majorHAnsi" w:hAnsiTheme="majorHAnsi" w:cs="Arial"/>
              </w:rPr>
            </w:pPr>
            <w:r w:rsidRPr="00353DAE">
              <w:rPr>
                <w:rFonts w:asciiTheme="majorHAnsi" w:hAnsiTheme="majorHAnsi" w:cs="Arial"/>
                <w:color w:val="FF0000"/>
              </w:rPr>
              <w:t>World</w:t>
            </w:r>
            <w:r w:rsidRPr="00353DAE">
              <w:rPr>
                <w:rFonts w:asciiTheme="majorHAnsi" w:hAnsiTheme="majorHAnsi" w:cs="Arial"/>
              </w:rPr>
              <w:t xml:space="preserve">: </w:t>
            </w:r>
            <w:r w:rsidR="002C0177" w:rsidRPr="00353DAE">
              <w:rPr>
                <w:rFonts w:asciiTheme="majorHAnsi" w:hAnsiTheme="majorHAnsi" w:cs="Arial"/>
              </w:rPr>
              <w:t>This unit explores</w:t>
            </w:r>
            <w:r w:rsidRPr="00353DAE">
              <w:rPr>
                <w:rFonts w:asciiTheme="majorHAnsi" w:hAnsiTheme="majorHAnsi" w:cs="Arial"/>
              </w:rPr>
              <w:t xml:space="preserve"> the subject</w:t>
            </w:r>
            <w:r w:rsidR="002C0177" w:rsidRPr="00353DAE">
              <w:rPr>
                <w:rFonts w:asciiTheme="majorHAnsi" w:hAnsiTheme="majorHAnsi" w:cs="Arial"/>
              </w:rPr>
              <w:t xml:space="preserve"> matter of ‘people,</w:t>
            </w:r>
            <w:r w:rsidRPr="00353DAE">
              <w:rPr>
                <w:rFonts w:asciiTheme="majorHAnsi" w:hAnsiTheme="majorHAnsi" w:cs="Arial"/>
              </w:rPr>
              <w:t xml:space="preserve">’ focusing on portraiture and emotions, </w:t>
            </w:r>
            <w:r w:rsidR="002C0177" w:rsidRPr="00353DAE">
              <w:rPr>
                <w:rFonts w:asciiTheme="majorHAnsi" w:hAnsiTheme="majorHAnsi" w:cs="Arial"/>
              </w:rPr>
              <w:t xml:space="preserve">which enables Ss to identify how this subject matter </w:t>
            </w:r>
            <w:r w:rsidRPr="00353DAE">
              <w:rPr>
                <w:rFonts w:asciiTheme="majorHAnsi" w:hAnsiTheme="majorHAnsi" w:cs="Arial"/>
              </w:rPr>
              <w:t>is represented in Picasso’s work</w:t>
            </w:r>
            <w:r w:rsidR="002C0177" w:rsidRPr="00353DAE">
              <w:rPr>
                <w:rFonts w:asciiTheme="majorHAnsi" w:hAnsiTheme="majorHAnsi" w:cs="Arial"/>
              </w:rPr>
              <w:t>, and also,</w:t>
            </w:r>
            <w:r w:rsidRPr="00353DAE">
              <w:rPr>
                <w:rFonts w:asciiTheme="majorHAnsi" w:hAnsiTheme="majorHAnsi" w:cs="Arial"/>
              </w:rPr>
              <w:t xml:space="preserve"> </w:t>
            </w:r>
            <w:r w:rsidR="002C0177" w:rsidRPr="00353DAE">
              <w:rPr>
                <w:rFonts w:asciiTheme="majorHAnsi" w:hAnsiTheme="majorHAnsi" w:cs="Arial"/>
              </w:rPr>
              <w:t>to</w:t>
            </w:r>
            <w:r w:rsidRPr="00353DAE">
              <w:rPr>
                <w:rFonts w:asciiTheme="majorHAnsi" w:hAnsiTheme="majorHAnsi" w:cs="Arial"/>
              </w:rPr>
              <w:t xml:space="preserve"> </w:t>
            </w:r>
            <w:r w:rsidR="002C0177" w:rsidRPr="00353DAE">
              <w:rPr>
                <w:rFonts w:asciiTheme="majorHAnsi" w:hAnsiTheme="majorHAnsi" w:cs="Arial"/>
              </w:rPr>
              <w:t>discover</w:t>
            </w:r>
            <w:r w:rsidRPr="00353DAE">
              <w:rPr>
                <w:rFonts w:asciiTheme="majorHAnsi" w:hAnsiTheme="majorHAnsi" w:cs="Arial"/>
              </w:rPr>
              <w:t xml:space="preserve"> how Paul Cezanne inspired Picasso’s work</w:t>
            </w:r>
            <w:r w:rsidR="002C0177" w:rsidRPr="00353DAE">
              <w:rPr>
                <w:rFonts w:asciiTheme="majorHAnsi" w:hAnsiTheme="majorHAnsi" w:cs="Arial"/>
              </w:rPr>
              <w:t>.</w:t>
            </w:r>
          </w:p>
          <w:p w:rsidR="002C0177" w:rsidRPr="00353DAE" w:rsidRDefault="002C0177" w:rsidP="00250F73">
            <w:pPr>
              <w:rPr>
                <w:rFonts w:asciiTheme="majorHAnsi" w:hAnsiTheme="majorHAnsi" w:cs="Arial"/>
              </w:rPr>
            </w:pPr>
            <w:r w:rsidRPr="00353DAE">
              <w:rPr>
                <w:rFonts w:asciiTheme="majorHAnsi" w:hAnsiTheme="majorHAnsi" w:cs="Arial"/>
                <w:color w:val="FF0000"/>
              </w:rPr>
              <w:t>Audience</w:t>
            </w:r>
            <w:r w:rsidRPr="00353DAE">
              <w:rPr>
                <w:rFonts w:asciiTheme="majorHAnsi" w:hAnsiTheme="majorHAnsi" w:cs="Arial"/>
              </w:rPr>
              <w:t>: Ss will review who Picasso created his artworks for, and will also act as critics to develop different meanings and feelings towards his portraiture.</w:t>
            </w:r>
          </w:p>
          <w:p w:rsidR="004444DC" w:rsidRPr="00250F73" w:rsidRDefault="002C0177" w:rsidP="00250F73">
            <w:pPr>
              <w:rPr>
                <w:rFonts w:asciiTheme="majorHAnsi" w:hAnsiTheme="majorHAnsi" w:cs="Arial"/>
                <w:b/>
              </w:rPr>
            </w:pPr>
            <w:r w:rsidRPr="00353DAE">
              <w:rPr>
                <w:rFonts w:asciiTheme="majorHAnsi" w:hAnsiTheme="majorHAnsi" w:cs="Arial"/>
                <w:color w:val="FF0000"/>
              </w:rPr>
              <w:t>Artwork</w:t>
            </w:r>
            <w:r w:rsidRPr="00353DAE">
              <w:rPr>
                <w:rFonts w:asciiTheme="majorHAnsi" w:hAnsiTheme="majorHAnsi" w:cs="Arial"/>
              </w:rPr>
              <w:t xml:space="preserve">: Ss </w:t>
            </w:r>
            <w:r w:rsidR="00353DAE" w:rsidRPr="00353DAE">
              <w:rPr>
                <w:rFonts w:asciiTheme="majorHAnsi" w:hAnsiTheme="majorHAnsi" w:cs="Arial"/>
              </w:rPr>
              <w:t>will investigate the forms, techniques and materials used in Picasso’s artworks.</w:t>
            </w:r>
          </w:p>
        </w:tc>
      </w:tr>
      <w:tr w:rsidR="004444DC" w:rsidRPr="004444DC" w:rsidTr="00B27629">
        <w:trPr>
          <w:trHeight w:val="348"/>
        </w:trPr>
        <w:tc>
          <w:tcPr>
            <w:tcW w:w="2660" w:type="dxa"/>
            <w:shd w:val="clear" w:color="auto" w:fill="8DB3E2" w:themeFill="text2" w:themeFillTint="66"/>
          </w:tcPr>
          <w:p w:rsidR="004444DC" w:rsidRPr="004444DC" w:rsidRDefault="004444DC" w:rsidP="00B27629">
            <w:pPr>
              <w:rPr>
                <w:rFonts w:asciiTheme="majorHAnsi" w:hAnsiTheme="majorHAnsi" w:cs="Arial"/>
                <w:b/>
              </w:rPr>
            </w:pPr>
            <w:r w:rsidRPr="004444DC">
              <w:rPr>
                <w:rFonts w:asciiTheme="majorHAnsi" w:hAnsiTheme="majorHAnsi" w:cs="Arial"/>
                <w:b/>
              </w:rPr>
              <w:t>Key Artists/Artworks:</w:t>
            </w:r>
          </w:p>
        </w:tc>
        <w:tc>
          <w:tcPr>
            <w:tcW w:w="12899" w:type="dxa"/>
            <w:gridSpan w:val="7"/>
          </w:tcPr>
          <w:p w:rsidR="004444DC" w:rsidRPr="00353DAE" w:rsidRDefault="00353DAE" w:rsidP="00353DAE">
            <w:pPr>
              <w:pStyle w:val="ListParagraph"/>
              <w:numPr>
                <w:ilvl w:val="0"/>
                <w:numId w:val="2"/>
              </w:numPr>
              <w:rPr>
                <w:rFonts w:asciiTheme="majorHAnsi" w:hAnsiTheme="majorHAnsi" w:cs="Arial"/>
              </w:rPr>
            </w:pPr>
            <w:r w:rsidRPr="00353DAE">
              <w:rPr>
                <w:rFonts w:asciiTheme="majorHAnsi" w:hAnsiTheme="majorHAnsi" w:cs="Arial"/>
              </w:rPr>
              <w:t>Pablo Picasso (main artist)</w:t>
            </w:r>
          </w:p>
          <w:p w:rsidR="00353DAE" w:rsidRPr="00CF4122" w:rsidRDefault="00353DAE" w:rsidP="00CF4122">
            <w:pPr>
              <w:pStyle w:val="ListParagraph"/>
              <w:numPr>
                <w:ilvl w:val="0"/>
                <w:numId w:val="2"/>
              </w:numPr>
              <w:rPr>
                <w:rFonts w:asciiTheme="majorHAnsi" w:hAnsiTheme="majorHAnsi" w:cs="Arial"/>
              </w:rPr>
            </w:pPr>
            <w:r w:rsidRPr="00353DAE">
              <w:rPr>
                <w:rFonts w:asciiTheme="majorHAnsi" w:hAnsiTheme="majorHAnsi" w:cs="Arial"/>
              </w:rPr>
              <w:t>Paul Cezanne (Inspired artist)</w:t>
            </w:r>
          </w:p>
        </w:tc>
      </w:tr>
      <w:tr w:rsidR="004444DC" w:rsidRPr="004444DC" w:rsidTr="00B27629">
        <w:trPr>
          <w:trHeight w:val="543"/>
        </w:trPr>
        <w:tc>
          <w:tcPr>
            <w:tcW w:w="2660" w:type="dxa"/>
            <w:shd w:val="clear" w:color="auto" w:fill="8DB3E2" w:themeFill="text2" w:themeFillTint="66"/>
          </w:tcPr>
          <w:p w:rsidR="004444DC" w:rsidRPr="004444DC" w:rsidRDefault="004444DC" w:rsidP="00B27629">
            <w:pPr>
              <w:rPr>
                <w:rFonts w:asciiTheme="majorHAnsi" w:hAnsiTheme="majorHAnsi" w:cs="Arial"/>
                <w:i/>
                <w:color w:val="0000FF"/>
              </w:rPr>
            </w:pPr>
            <w:r w:rsidRPr="004444DC">
              <w:rPr>
                <w:rFonts w:asciiTheme="majorHAnsi" w:hAnsiTheme="majorHAnsi" w:cs="Arial"/>
                <w:b/>
              </w:rPr>
              <w:t xml:space="preserve">Subject Matter: </w:t>
            </w:r>
          </w:p>
        </w:tc>
        <w:tc>
          <w:tcPr>
            <w:tcW w:w="5245" w:type="dxa"/>
            <w:gridSpan w:val="3"/>
          </w:tcPr>
          <w:p w:rsidR="004444DC" w:rsidRPr="004444DC" w:rsidRDefault="00E2436D" w:rsidP="00B27629">
            <w:pPr>
              <w:rPr>
                <w:rFonts w:asciiTheme="majorHAnsi" w:hAnsiTheme="majorHAnsi" w:cs="Arial"/>
                <w:i/>
                <w:color w:val="0000FF"/>
              </w:rPr>
            </w:pPr>
            <w:r>
              <w:rPr>
                <w:rFonts w:asciiTheme="majorHAnsi" w:hAnsiTheme="majorHAnsi" w:cs="Arial"/>
                <w:i/>
                <w:color w:val="0000FF"/>
              </w:rPr>
              <w:t>People</w:t>
            </w:r>
          </w:p>
        </w:tc>
        <w:tc>
          <w:tcPr>
            <w:tcW w:w="2551" w:type="dxa"/>
            <w:gridSpan w:val="2"/>
            <w:shd w:val="clear" w:color="auto" w:fill="8DB3E2" w:themeFill="text2" w:themeFillTint="66"/>
          </w:tcPr>
          <w:p w:rsidR="004444DC" w:rsidRPr="004444DC" w:rsidRDefault="004444DC" w:rsidP="00B27629">
            <w:pPr>
              <w:rPr>
                <w:rFonts w:asciiTheme="majorHAnsi" w:hAnsiTheme="majorHAnsi" w:cs="Arial"/>
                <w:i/>
                <w:color w:val="0000FF"/>
              </w:rPr>
            </w:pPr>
            <w:r w:rsidRPr="004444DC">
              <w:rPr>
                <w:rFonts w:asciiTheme="majorHAnsi" w:hAnsiTheme="majorHAnsi" w:cs="Arial"/>
                <w:b/>
              </w:rPr>
              <w:t xml:space="preserve">Unit Focus: </w:t>
            </w:r>
          </w:p>
        </w:tc>
        <w:tc>
          <w:tcPr>
            <w:tcW w:w="5103" w:type="dxa"/>
            <w:gridSpan w:val="2"/>
          </w:tcPr>
          <w:p w:rsidR="00B27629" w:rsidRPr="00B27629" w:rsidRDefault="00E2436D" w:rsidP="00B27629">
            <w:pPr>
              <w:rPr>
                <w:rFonts w:asciiTheme="majorHAnsi" w:hAnsiTheme="majorHAnsi" w:cs="Arial"/>
                <w:i/>
                <w:color w:val="0000FF"/>
              </w:rPr>
            </w:pPr>
            <w:r>
              <w:rPr>
                <w:rFonts w:asciiTheme="majorHAnsi" w:hAnsiTheme="majorHAnsi" w:cs="Arial"/>
                <w:i/>
                <w:color w:val="0000FF"/>
              </w:rPr>
              <w:t>Portraiture and Emotions</w:t>
            </w:r>
          </w:p>
        </w:tc>
      </w:tr>
      <w:tr w:rsidR="004444DC" w:rsidRPr="004444DC" w:rsidTr="00B27629">
        <w:trPr>
          <w:trHeight w:val="353"/>
        </w:trPr>
        <w:tc>
          <w:tcPr>
            <w:tcW w:w="7905" w:type="dxa"/>
            <w:gridSpan w:val="4"/>
            <w:shd w:val="clear" w:color="auto" w:fill="B6DDE8" w:themeFill="accent5" w:themeFillTint="66"/>
          </w:tcPr>
          <w:p w:rsidR="004444DC" w:rsidRPr="004444DC" w:rsidRDefault="004444DC" w:rsidP="00B27629">
            <w:pPr>
              <w:jc w:val="center"/>
              <w:rPr>
                <w:rFonts w:asciiTheme="majorHAnsi" w:hAnsiTheme="majorHAnsi" w:cs="Arial"/>
                <w:b/>
              </w:rPr>
            </w:pPr>
            <w:r w:rsidRPr="004444DC">
              <w:rPr>
                <w:rFonts w:asciiTheme="majorHAnsi" w:hAnsiTheme="majorHAnsi" w:cs="Arial"/>
                <w:b/>
              </w:rPr>
              <w:t>MAKING</w:t>
            </w:r>
          </w:p>
        </w:tc>
        <w:tc>
          <w:tcPr>
            <w:tcW w:w="7654" w:type="dxa"/>
            <w:gridSpan w:val="4"/>
            <w:shd w:val="clear" w:color="auto" w:fill="B6DDE8" w:themeFill="accent5" w:themeFillTint="66"/>
          </w:tcPr>
          <w:p w:rsidR="004444DC" w:rsidRPr="004444DC" w:rsidRDefault="004444DC" w:rsidP="00B27629">
            <w:pPr>
              <w:jc w:val="center"/>
              <w:rPr>
                <w:rFonts w:asciiTheme="majorHAnsi" w:hAnsiTheme="majorHAnsi" w:cs="Arial"/>
                <w:b/>
              </w:rPr>
            </w:pPr>
            <w:r w:rsidRPr="004444DC">
              <w:rPr>
                <w:rFonts w:asciiTheme="majorHAnsi" w:hAnsiTheme="majorHAnsi" w:cs="Arial"/>
                <w:b/>
              </w:rPr>
              <w:t>APPRECIATING</w:t>
            </w:r>
          </w:p>
        </w:tc>
      </w:tr>
      <w:tr w:rsidR="004444DC" w:rsidRPr="004444DC" w:rsidTr="00B27629">
        <w:trPr>
          <w:trHeight w:val="543"/>
        </w:trPr>
        <w:tc>
          <w:tcPr>
            <w:tcW w:w="7905" w:type="dxa"/>
            <w:gridSpan w:val="4"/>
          </w:tcPr>
          <w:p w:rsidR="004444DC" w:rsidRPr="00A1695B" w:rsidRDefault="004444DC" w:rsidP="006B4F0B">
            <w:pPr>
              <w:widowControl w:val="0"/>
              <w:autoSpaceDE w:val="0"/>
              <w:autoSpaceDN w:val="0"/>
              <w:adjustRightInd w:val="0"/>
              <w:spacing w:after="240" w:line="240" w:lineRule="atLeast"/>
              <w:rPr>
                <w:rFonts w:ascii="Times" w:eastAsiaTheme="minorEastAsia" w:hAnsi="Times" w:cs="Times"/>
                <w:b/>
                <w:bCs/>
                <w:sz w:val="22"/>
                <w:szCs w:val="26"/>
                <w:lang w:val="en-US" w:eastAsia="en-US"/>
              </w:rPr>
            </w:pPr>
            <w:r w:rsidRPr="00A1695B">
              <w:rPr>
                <w:rFonts w:asciiTheme="majorHAnsi" w:hAnsiTheme="majorHAnsi" w:cs="Arial"/>
                <w:b/>
                <w:color w:val="FF0000"/>
              </w:rPr>
              <w:t>Visual Arts Outcomes:</w:t>
            </w:r>
            <w:r w:rsidRPr="004444DC">
              <w:rPr>
                <w:rFonts w:asciiTheme="majorHAnsi" w:hAnsiTheme="majorHAnsi" w:cs="Arial"/>
                <w:b/>
              </w:rPr>
              <w:t xml:space="preserve"> </w:t>
            </w:r>
            <w:r w:rsidR="006B4F0B">
              <w:rPr>
                <w:rFonts w:ascii="Times" w:eastAsiaTheme="minorEastAsia" w:hAnsi="Times" w:cs="Times"/>
                <w:b/>
                <w:bCs/>
                <w:sz w:val="22"/>
                <w:szCs w:val="26"/>
                <w:lang w:val="en-US" w:eastAsia="en-US"/>
              </w:rPr>
              <w:t xml:space="preserve"> </w:t>
            </w:r>
            <w:r w:rsidR="00250F73" w:rsidRPr="00250F73">
              <w:rPr>
                <w:rFonts w:asciiTheme="majorHAnsi" w:eastAsiaTheme="minorEastAsia" w:hAnsiTheme="majorHAnsi" w:cs="Times"/>
                <w:szCs w:val="26"/>
                <w:lang w:val="en-US" w:eastAsia="en-US"/>
              </w:rPr>
              <w:t>Makes artworks for different audiences assembling materials in a variety of ways</w:t>
            </w:r>
            <w:r w:rsidR="006B4F0B">
              <w:rPr>
                <w:rFonts w:asciiTheme="majorHAnsi" w:eastAsiaTheme="minorEastAsia" w:hAnsiTheme="majorHAnsi" w:cs="Times"/>
                <w:szCs w:val="26"/>
                <w:lang w:val="en-US" w:eastAsia="en-US"/>
              </w:rPr>
              <w:t xml:space="preserve"> (</w:t>
            </w:r>
            <w:r w:rsidR="006B4F0B" w:rsidRPr="006B4F0B">
              <w:rPr>
                <w:rFonts w:asciiTheme="majorHAnsi" w:eastAsiaTheme="minorEastAsia" w:hAnsiTheme="majorHAnsi" w:cs="Times"/>
                <w:b/>
                <w:szCs w:val="26"/>
                <w:lang w:val="en-US" w:eastAsia="en-US"/>
              </w:rPr>
              <w:t>VAS3.2</w:t>
            </w:r>
            <w:r w:rsidR="006B4F0B">
              <w:rPr>
                <w:rFonts w:asciiTheme="majorHAnsi" w:eastAsiaTheme="minorEastAsia" w:hAnsiTheme="majorHAnsi" w:cs="Times"/>
                <w:szCs w:val="26"/>
                <w:lang w:val="en-US" w:eastAsia="en-US"/>
              </w:rPr>
              <w:t>)</w:t>
            </w:r>
            <w:r w:rsidR="00250F73">
              <w:rPr>
                <w:rFonts w:asciiTheme="majorHAnsi" w:eastAsiaTheme="minorEastAsia" w:hAnsiTheme="majorHAnsi" w:cs="Times"/>
                <w:szCs w:val="26"/>
                <w:lang w:val="en-US" w:eastAsia="en-US"/>
              </w:rPr>
              <w:t>.</w:t>
            </w:r>
          </w:p>
          <w:p w:rsidR="00A1695B" w:rsidRPr="00A1695B" w:rsidRDefault="004444DC" w:rsidP="006B4F0B">
            <w:pPr>
              <w:spacing w:line="240" w:lineRule="atLeast"/>
              <w:rPr>
                <w:rFonts w:asciiTheme="majorHAnsi" w:hAnsiTheme="majorHAnsi" w:cs="Arial"/>
                <w:b/>
                <w:color w:val="FF0000"/>
              </w:rPr>
            </w:pPr>
            <w:r w:rsidRPr="00A1695B">
              <w:rPr>
                <w:rFonts w:asciiTheme="majorHAnsi" w:hAnsiTheme="majorHAnsi" w:cs="Arial"/>
                <w:b/>
                <w:color w:val="FF0000"/>
              </w:rPr>
              <w:t>KLA Links:</w:t>
            </w:r>
            <w:r w:rsidR="00A1695B" w:rsidRPr="00A1695B">
              <w:rPr>
                <w:rFonts w:asciiTheme="majorHAnsi" w:hAnsiTheme="majorHAnsi" w:cs="Arial"/>
                <w:b/>
                <w:color w:val="FF0000"/>
              </w:rPr>
              <w:t xml:space="preserve"> </w:t>
            </w:r>
          </w:p>
          <w:p w:rsidR="004444DC" w:rsidRPr="00A1695B" w:rsidRDefault="00A1695B" w:rsidP="006B4F0B">
            <w:pPr>
              <w:spacing w:line="240" w:lineRule="atLeast"/>
              <w:rPr>
                <w:rFonts w:asciiTheme="majorHAnsi" w:hAnsiTheme="majorHAnsi" w:cs="Arial"/>
              </w:rPr>
            </w:pPr>
            <w:r w:rsidRPr="00A1695B">
              <w:rPr>
                <w:rFonts w:asciiTheme="majorHAnsi" w:hAnsiTheme="majorHAnsi" w:cs="Arial"/>
              </w:rPr>
              <w:t>Science (</w:t>
            </w:r>
            <w:r w:rsidRPr="007D3A2D">
              <w:rPr>
                <w:rFonts w:asciiTheme="majorHAnsi" w:hAnsiTheme="majorHAnsi" w:cs="Arial"/>
                <w:b/>
              </w:rPr>
              <w:t>ST2-5WT</w:t>
            </w:r>
            <w:r w:rsidRPr="00A1695B">
              <w:rPr>
                <w:rFonts w:asciiTheme="majorHAnsi" w:hAnsiTheme="majorHAnsi" w:cs="Arial"/>
              </w:rPr>
              <w:t>)</w:t>
            </w:r>
          </w:p>
          <w:p w:rsidR="00A1695B" w:rsidRPr="004444DC" w:rsidRDefault="00A1695B" w:rsidP="006B4F0B">
            <w:pPr>
              <w:spacing w:line="240" w:lineRule="atLeast"/>
              <w:rPr>
                <w:rFonts w:asciiTheme="majorHAnsi" w:hAnsiTheme="majorHAnsi" w:cs="Arial"/>
                <w:b/>
              </w:rPr>
            </w:pPr>
            <w:r w:rsidRPr="00A1695B">
              <w:rPr>
                <w:rFonts w:asciiTheme="majorHAnsi" w:hAnsiTheme="majorHAnsi" w:cs="Arial"/>
              </w:rPr>
              <w:t>PDHPE (</w:t>
            </w:r>
            <w:r w:rsidRPr="007D3A2D">
              <w:rPr>
                <w:rFonts w:asciiTheme="majorHAnsi" w:hAnsiTheme="majorHAnsi" w:cs="Arial"/>
                <w:b/>
              </w:rPr>
              <w:t>INS3.3, COS3.3</w:t>
            </w:r>
            <w:r w:rsidRPr="00A1695B">
              <w:rPr>
                <w:rFonts w:asciiTheme="majorHAnsi" w:hAnsiTheme="majorHAnsi" w:cs="Arial"/>
              </w:rPr>
              <w:t>) [See Appendix 1]</w:t>
            </w:r>
          </w:p>
        </w:tc>
        <w:tc>
          <w:tcPr>
            <w:tcW w:w="7654" w:type="dxa"/>
            <w:gridSpan w:val="4"/>
          </w:tcPr>
          <w:p w:rsidR="004444DC" w:rsidRPr="006B4F0B" w:rsidRDefault="004444DC" w:rsidP="00250F73">
            <w:pPr>
              <w:widowControl w:val="0"/>
              <w:autoSpaceDE w:val="0"/>
              <w:autoSpaceDN w:val="0"/>
              <w:adjustRightInd w:val="0"/>
              <w:spacing w:after="240"/>
              <w:rPr>
                <w:rFonts w:asciiTheme="majorHAnsi" w:hAnsiTheme="majorHAnsi" w:cs="Arial"/>
                <w:b/>
              </w:rPr>
            </w:pPr>
            <w:r w:rsidRPr="00A1695B">
              <w:rPr>
                <w:rFonts w:asciiTheme="majorHAnsi" w:hAnsiTheme="majorHAnsi" w:cs="Arial"/>
                <w:b/>
                <w:color w:val="FF0000"/>
              </w:rPr>
              <w:t>Visual Arts Outcomes:</w:t>
            </w:r>
            <w:r w:rsidRPr="004444DC">
              <w:rPr>
                <w:rFonts w:asciiTheme="majorHAnsi" w:hAnsiTheme="majorHAnsi" w:cs="Arial"/>
                <w:b/>
              </w:rPr>
              <w:t xml:space="preserve"> </w:t>
            </w:r>
            <w:r w:rsidR="00250F73" w:rsidRPr="00250F73">
              <w:rPr>
                <w:rFonts w:asciiTheme="majorHAnsi" w:eastAsiaTheme="minorEastAsia" w:hAnsiTheme="majorHAnsi" w:cs="Times"/>
                <w:szCs w:val="26"/>
                <w:lang w:val="en-US" w:eastAsia="en-US"/>
              </w:rPr>
              <w:t>Communicates about the ways in which subject matter is represented in artworks</w:t>
            </w:r>
            <w:r w:rsidR="006B4F0B">
              <w:rPr>
                <w:rFonts w:asciiTheme="majorHAnsi" w:eastAsiaTheme="minorEastAsia" w:hAnsiTheme="majorHAnsi" w:cs="Times"/>
                <w:szCs w:val="26"/>
                <w:lang w:val="en-US" w:eastAsia="en-US"/>
              </w:rPr>
              <w:t xml:space="preserve"> (</w:t>
            </w:r>
            <w:r w:rsidR="006B4F0B" w:rsidRPr="006B4F0B">
              <w:rPr>
                <w:rFonts w:asciiTheme="majorHAnsi" w:eastAsiaTheme="minorEastAsia" w:hAnsiTheme="majorHAnsi" w:cs="Times"/>
                <w:b/>
                <w:szCs w:val="26"/>
                <w:lang w:val="en-US" w:eastAsia="en-US"/>
              </w:rPr>
              <w:t>VAS3.4</w:t>
            </w:r>
            <w:r w:rsidR="006B4F0B">
              <w:rPr>
                <w:rFonts w:asciiTheme="majorHAnsi" w:eastAsiaTheme="minorEastAsia" w:hAnsiTheme="majorHAnsi" w:cs="Times"/>
                <w:szCs w:val="26"/>
                <w:lang w:val="en-US" w:eastAsia="en-US"/>
              </w:rPr>
              <w:t>)</w:t>
            </w:r>
            <w:r w:rsidR="00250F73" w:rsidRPr="00250F73">
              <w:rPr>
                <w:rFonts w:asciiTheme="majorHAnsi" w:eastAsiaTheme="minorEastAsia" w:hAnsiTheme="majorHAnsi" w:cs="Times"/>
                <w:szCs w:val="26"/>
                <w:lang w:val="en-US" w:eastAsia="en-US"/>
              </w:rPr>
              <w:t>.</w:t>
            </w:r>
          </w:p>
          <w:p w:rsidR="00A1695B" w:rsidRPr="00A1695B" w:rsidRDefault="004444DC" w:rsidP="00B27629">
            <w:pPr>
              <w:rPr>
                <w:rFonts w:asciiTheme="majorHAnsi" w:hAnsiTheme="majorHAnsi" w:cs="Arial"/>
                <w:b/>
                <w:color w:val="FF0000"/>
              </w:rPr>
            </w:pPr>
            <w:r w:rsidRPr="00A1695B">
              <w:rPr>
                <w:rFonts w:asciiTheme="majorHAnsi" w:hAnsiTheme="majorHAnsi" w:cs="Arial"/>
                <w:b/>
                <w:color w:val="FF0000"/>
              </w:rPr>
              <w:t>KLA Links:</w:t>
            </w:r>
            <w:r w:rsidR="0095543E" w:rsidRPr="00A1695B">
              <w:rPr>
                <w:rFonts w:asciiTheme="majorHAnsi" w:hAnsiTheme="majorHAnsi" w:cs="Arial"/>
                <w:b/>
                <w:color w:val="FF0000"/>
              </w:rPr>
              <w:t xml:space="preserve"> </w:t>
            </w:r>
          </w:p>
          <w:p w:rsidR="004444DC" w:rsidRPr="00A1695B" w:rsidRDefault="0095543E" w:rsidP="00B27629">
            <w:pPr>
              <w:rPr>
                <w:rFonts w:asciiTheme="majorHAnsi" w:hAnsiTheme="majorHAnsi" w:cs="Arial"/>
              </w:rPr>
            </w:pPr>
            <w:r w:rsidRPr="00A1695B">
              <w:rPr>
                <w:rFonts w:asciiTheme="majorHAnsi" w:hAnsiTheme="majorHAnsi" w:cs="Arial"/>
              </w:rPr>
              <w:t>English (</w:t>
            </w:r>
            <w:r w:rsidRPr="007D3A2D">
              <w:rPr>
                <w:rFonts w:asciiTheme="majorHAnsi" w:hAnsiTheme="majorHAnsi" w:cs="Arial"/>
                <w:b/>
              </w:rPr>
              <w:t>EN3-6B, EN2-1A, EN2-2A</w:t>
            </w:r>
            <w:r w:rsidRPr="00A1695B">
              <w:rPr>
                <w:rFonts w:asciiTheme="majorHAnsi" w:hAnsiTheme="majorHAnsi" w:cs="Arial"/>
              </w:rPr>
              <w:t>)</w:t>
            </w:r>
          </w:p>
          <w:p w:rsidR="00A1695B" w:rsidRPr="004444DC" w:rsidRDefault="00A1695B" w:rsidP="00B27629">
            <w:pPr>
              <w:rPr>
                <w:rFonts w:asciiTheme="majorHAnsi" w:hAnsiTheme="majorHAnsi" w:cs="Arial"/>
                <w:b/>
              </w:rPr>
            </w:pPr>
            <w:r w:rsidRPr="00A1695B">
              <w:rPr>
                <w:rFonts w:asciiTheme="majorHAnsi" w:hAnsiTheme="majorHAnsi" w:cs="Arial"/>
              </w:rPr>
              <w:t>PDHPE (</w:t>
            </w:r>
            <w:r w:rsidRPr="007D3A2D">
              <w:rPr>
                <w:rFonts w:asciiTheme="majorHAnsi" w:hAnsiTheme="majorHAnsi" w:cs="Arial"/>
                <w:b/>
              </w:rPr>
              <w:t>INS3.3, COS3.3</w:t>
            </w:r>
            <w:r w:rsidRPr="00A1695B">
              <w:rPr>
                <w:rFonts w:asciiTheme="majorHAnsi" w:hAnsiTheme="majorHAnsi" w:cs="Arial"/>
              </w:rPr>
              <w:t>) [See Appendix 1]</w:t>
            </w:r>
          </w:p>
        </w:tc>
      </w:tr>
      <w:tr w:rsidR="004444DC" w:rsidRPr="004444DC" w:rsidTr="00B27629">
        <w:trPr>
          <w:trHeight w:val="543"/>
        </w:trPr>
        <w:tc>
          <w:tcPr>
            <w:tcW w:w="7905" w:type="dxa"/>
            <w:gridSpan w:val="4"/>
          </w:tcPr>
          <w:p w:rsidR="004444DC" w:rsidRPr="004444DC" w:rsidRDefault="004444DC" w:rsidP="00B27629">
            <w:pPr>
              <w:rPr>
                <w:rFonts w:asciiTheme="majorHAnsi" w:hAnsiTheme="majorHAnsi" w:cs="Arial"/>
                <w:b/>
              </w:rPr>
            </w:pPr>
            <w:r w:rsidRPr="00C62A29">
              <w:rPr>
                <w:rFonts w:asciiTheme="majorHAnsi" w:hAnsiTheme="majorHAnsi" w:cs="Arial"/>
                <w:b/>
                <w:color w:val="FF0000"/>
              </w:rPr>
              <w:t>Form:</w:t>
            </w:r>
            <w:r w:rsidRPr="004444DC">
              <w:rPr>
                <w:rFonts w:asciiTheme="majorHAnsi" w:hAnsiTheme="majorHAnsi" w:cs="Arial"/>
                <w:b/>
              </w:rPr>
              <w:t xml:space="preserve"> </w:t>
            </w:r>
            <w:r w:rsidR="00A1695B" w:rsidRPr="006B4F0B">
              <w:rPr>
                <w:rFonts w:asciiTheme="majorHAnsi" w:hAnsiTheme="majorHAnsi" w:cs="Arial"/>
              </w:rPr>
              <w:t>p</w:t>
            </w:r>
            <w:r w:rsidR="006924F9" w:rsidRPr="006B4F0B">
              <w:rPr>
                <w:rFonts w:asciiTheme="majorHAnsi" w:hAnsiTheme="majorHAnsi" w:cs="Arial"/>
              </w:rPr>
              <w:t>ainting and sculpting</w:t>
            </w:r>
            <w:r w:rsidR="006924F9">
              <w:rPr>
                <w:rFonts w:asciiTheme="majorHAnsi" w:hAnsiTheme="majorHAnsi" w:cs="Arial"/>
                <w:b/>
              </w:rPr>
              <w:t xml:space="preserve"> </w:t>
            </w:r>
          </w:p>
          <w:p w:rsidR="00CF4122" w:rsidRDefault="00CF4122" w:rsidP="00B27629">
            <w:pPr>
              <w:rPr>
                <w:rFonts w:asciiTheme="majorHAnsi" w:hAnsiTheme="majorHAnsi" w:cs="Arial"/>
                <w:b/>
              </w:rPr>
            </w:pPr>
          </w:p>
          <w:p w:rsidR="004444DC" w:rsidRPr="004444DC" w:rsidRDefault="004444DC" w:rsidP="00B27629">
            <w:pPr>
              <w:rPr>
                <w:rFonts w:asciiTheme="majorHAnsi" w:hAnsiTheme="majorHAnsi" w:cs="Arial"/>
                <w:b/>
              </w:rPr>
            </w:pPr>
            <w:r w:rsidRPr="00C62A29">
              <w:rPr>
                <w:rFonts w:asciiTheme="majorHAnsi" w:hAnsiTheme="majorHAnsi" w:cs="Arial"/>
                <w:b/>
                <w:color w:val="FF0000"/>
              </w:rPr>
              <w:t>Techniques:</w:t>
            </w:r>
            <w:r w:rsidRPr="004444DC">
              <w:rPr>
                <w:rFonts w:asciiTheme="majorHAnsi" w:hAnsiTheme="majorHAnsi" w:cs="Arial"/>
                <w:b/>
              </w:rPr>
              <w:t xml:space="preserve"> </w:t>
            </w:r>
            <w:r w:rsidR="00A1695B" w:rsidRPr="006B4F0B">
              <w:rPr>
                <w:rFonts w:asciiTheme="majorHAnsi" w:hAnsiTheme="majorHAnsi" w:cs="Arial"/>
              </w:rPr>
              <w:t>c</w:t>
            </w:r>
            <w:r w:rsidR="006924F9" w:rsidRPr="006B4F0B">
              <w:rPr>
                <w:rFonts w:asciiTheme="majorHAnsi" w:hAnsiTheme="majorHAnsi" w:cs="Arial"/>
              </w:rPr>
              <w:t>ubism, symbolism, surrealism</w:t>
            </w:r>
          </w:p>
          <w:p w:rsidR="00CF4122" w:rsidRDefault="00CF4122" w:rsidP="00CF4122">
            <w:pPr>
              <w:rPr>
                <w:rFonts w:asciiTheme="majorHAnsi" w:hAnsiTheme="majorHAnsi" w:cs="Arial"/>
                <w:b/>
              </w:rPr>
            </w:pPr>
          </w:p>
          <w:p w:rsidR="004444DC" w:rsidRPr="004444DC" w:rsidRDefault="004444DC" w:rsidP="00CF4122">
            <w:pPr>
              <w:rPr>
                <w:rFonts w:asciiTheme="majorHAnsi" w:hAnsiTheme="majorHAnsi" w:cs="Arial"/>
                <w:b/>
              </w:rPr>
            </w:pPr>
            <w:r w:rsidRPr="00C62A29">
              <w:rPr>
                <w:rFonts w:asciiTheme="majorHAnsi" w:hAnsiTheme="majorHAnsi" w:cs="Arial"/>
                <w:b/>
                <w:color w:val="FF0000"/>
              </w:rPr>
              <w:t>Materials:</w:t>
            </w:r>
            <w:r w:rsidRPr="004444DC">
              <w:rPr>
                <w:rFonts w:asciiTheme="majorHAnsi" w:hAnsiTheme="majorHAnsi" w:cs="Arial"/>
                <w:b/>
              </w:rPr>
              <w:t xml:space="preserve"> </w:t>
            </w:r>
            <w:r w:rsidR="00A1695B" w:rsidRPr="006B4F0B">
              <w:rPr>
                <w:rFonts w:asciiTheme="majorHAnsi" w:hAnsiTheme="majorHAnsi" w:cs="Arial"/>
              </w:rPr>
              <w:t xml:space="preserve">paint, </w:t>
            </w:r>
            <w:r w:rsidR="00CF4122">
              <w:rPr>
                <w:rFonts w:asciiTheme="majorHAnsi" w:hAnsiTheme="majorHAnsi" w:cs="Arial"/>
              </w:rPr>
              <w:t xml:space="preserve">paper </w:t>
            </w:r>
            <w:r w:rsidR="00C62A29">
              <w:rPr>
                <w:rFonts w:asciiTheme="majorHAnsi" w:hAnsiTheme="majorHAnsi" w:cs="Arial"/>
              </w:rPr>
              <w:t xml:space="preserve">mache </w:t>
            </w:r>
          </w:p>
        </w:tc>
        <w:tc>
          <w:tcPr>
            <w:tcW w:w="7654" w:type="dxa"/>
            <w:gridSpan w:val="4"/>
          </w:tcPr>
          <w:p w:rsidR="004444DC" w:rsidRPr="004444DC" w:rsidRDefault="004444DC" w:rsidP="00B27629">
            <w:pPr>
              <w:rPr>
                <w:rFonts w:asciiTheme="majorHAnsi" w:hAnsiTheme="majorHAnsi" w:cs="Arial"/>
                <w:i/>
                <w:color w:val="0000FF"/>
              </w:rPr>
            </w:pPr>
            <w:r w:rsidRPr="00C62A29">
              <w:rPr>
                <w:rFonts w:asciiTheme="majorHAnsi" w:hAnsiTheme="majorHAnsi" w:cs="Arial"/>
                <w:b/>
                <w:color w:val="FF0000"/>
              </w:rPr>
              <w:t>Art Historical:</w:t>
            </w:r>
            <w:r w:rsidRPr="004444DC">
              <w:rPr>
                <w:rFonts w:asciiTheme="majorHAnsi" w:hAnsiTheme="majorHAnsi" w:cs="Arial"/>
                <w:b/>
              </w:rPr>
              <w:t xml:space="preserve"> </w:t>
            </w:r>
            <w:r w:rsidR="006B4F0B" w:rsidRPr="006B4F0B">
              <w:rPr>
                <w:rFonts w:asciiTheme="majorHAnsi" w:hAnsiTheme="majorHAnsi" w:cs="Arial"/>
              </w:rPr>
              <w:t>S</w:t>
            </w:r>
            <w:r w:rsidR="006B4F0B">
              <w:rPr>
                <w:rFonts w:asciiTheme="majorHAnsi" w:hAnsiTheme="majorHAnsi" w:cs="Arial"/>
              </w:rPr>
              <w:t xml:space="preserve">s have the opportunity to </w:t>
            </w:r>
            <w:r w:rsidR="00C5418A">
              <w:rPr>
                <w:rFonts w:asciiTheme="majorHAnsi" w:hAnsiTheme="majorHAnsi" w:cs="Arial"/>
              </w:rPr>
              <w:t xml:space="preserve">investigate the history of the artist by looking at, reading about, talking about and writing about Picasso and his artworks. </w:t>
            </w:r>
          </w:p>
          <w:p w:rsidR="004444DC" w:rsidRPr="004444DC" w:rsidRDefault="004444DC" w:rsidP="00B27629">
            <w:pPr>
              <w:rPr>
                <w:rFonts w:asciiTheme="majorHAnsi" w:hAnsiTheme="majorHAnsi" w:cs="Arial"/>
                <w:b/>
              </w:rPr>
            </w:pPr>
          </w:p>
          <w:p w:rsidR="004444DC" w:rsidRPr="006B4F0B" w:rsidRDefault="004444DC" w:rsidP="006B4F0B">
            <w:pPr>
              <w:rPr>
                <w:rFonts w:asciiTheme="majorHAnsi" w:hAnsiTheme="majorHAnsi" w:cs="Arial"/>
                <w:i/>
                <w:color w:val="0000FF"/>
              </w:rPr>
            </w:pPr>
            <w:r w:rsidRPr="00C62A29">
              <w:rPr>
                <w:rFonts w:asciiTheme="majorHAnsi" w:hAnsiTheme="majorHAnsi" w:cs="Arial"/>
                <w:b/>
                <w:color w:val="FF0000"/>
              </w:rPr>
              <w:t>Art Critical:</w:t>
            </w:r>
            <w:r w:rsidRPr="004444DC">
              <w:rPr>
                <w:rFonts w:asciiTheme="majorHAnsi" w:hAnsiTheme="majorHAnsi" w:cs="Arial"/>
                <w:b/>
              </w:rPr>
              <w:t xml:space="preserve"> </w:t>
            </w:r>
            <w:r w:rsidR="006B4F0B">
              <w:rPr>
                <w:rFonts w:asciiTheme="majorHAnsi" w:hAnsiTheme="majorHAnsi" w:cs="Arial"/>
              </w:rPr>
              <w:t xml:space="preserve">Throughout the unit of work, Ss will act as critics to identify and interpret the subject matter, </w:t>
            </w:r>
            <w:r w:rsidR="00C5418A">
              <w:rPr>
                <w:rFonts w:asciiTheme="majorHAnsi" w:hAnsiTheme="majorHAnsi" w:cs="Arial"/>
              </w:rPr>
              <w:t xml:space="preserve">the techniques and the meanings behind Picasso’s work (REFERENCE). </w:t>
            </w:r>
          </w:p>
        </w:tc>
      </w:tr>
      <w:tr w:rsidR="004444DC" w:rsidRPr="004444DC" w:rsidTr="00B27629">
        <w:trPr>
          <w:trHeight w:val="365"/>
        </w:trPr>
        <w:tc>
          <w:tcPr>
            <w:tcW w:w="15559" w:type="dxa"/>
            <w:gridSpan w:val="8"/>
            <w:shd w:val="clear" w:color="auto" w:fill="B6DDE8" w:themeFill="accent5" w:themeFillTint="66"/>
          </w:tcPr>
          <w:p w:rsidR="004444DC" w:rsidRPr="004444DC" w:rsidRDefault="004444DC" w:rsidP="00B27629">
            <w:pPr>
              <w:jc w:val="center"/>
              <w:rPr>
                <w:rFonts w:asciiTheme="majorHAnsi" w:hAnsiTheme="majorHAnsi" w:cs="Arial"/>
                <w:b/>
              </w:rPr>
            </w:pPr>
            <w:r w:rsidRPr="004444DC">
              <w:rPr>
                <w:rFonts w:asciiTheme="majorHAnsi" w:hAnsiTheme="majorHAnsi" w:cs="Arial"/>
                <w:b/>
              </w:rPr>
              <w:t>Lesson Development:</w:t>
            </w:r>
          </w:p>
        </w:tc>
      </w:tr>
      <w:tr w:rsidR="004444DC" w:rsidRPr="004444DC" w:rsidTr="001D599E">
        <w:trPr>
          <w:trHeight w:val="220"/>
        </w:trPr>
        <w:tc>
          <w:tcPr>
            <w:tcW w:w="7905" w:type="dxa"/>
            <w:gridSpan w:val="4"/>
          </w:tcPr>
          <w:p w:rsidR="004444DC" w:rsidRPr="001D599E" w:rsidRDefault="004444DC" w:rsidP="00C30C7B">
            <w:pPr>
              <w:rPr>
                <w:rFonts w:asciiTheme="majorHAnsi" w:hAnsiTheme="majorHAnsi" w:cs="Arial"/>
                <w:i/>
                <w:color w:val="FF0000"/>
                <w:sz w:val="22"/>
                <w:szCs w:val="22"/>
              </w:rPr>
            </w:pPr>
          </w:p>
        </w:tc>
        <w:tc>
          <w:tcPr>
            <w:tcW w:w="7654" w:type="dxa"/>
            <w:gridSpan w:val="4"/>
          </w:tcPr>
          <w:p w:rsidR="00FC1F3F" w:rsidRDefault="00FC1F3F" w:rsidP="00B27629">
            <w:pPr>
              <w:rPr>
                <w:rFonts w:asciiTheme="majorHAnsi" w:hAnsiTheme="majorHAnsi" w:cs="Arial"/>
                <w:i/>
                <w:color w:val="0000FF"/>
              </w:rPr>
            </w:pPr>
            <w:r w:rsidRPr="00C62A29">
              <w:rPr>
                <w:rFonts w:asciiTheme="majorHAnsi" w:hAnsiTheme="majorHAnsi" w:cs="Arial"/>
                <w:i/>
                <w:color w:val="3366FF"/>
                <w:highlight w:val="yellow"/>
              </w:rPr>
              <w:t>1a</w:t>
            </w:r>
            <w:r>
              <w:rPr>
                <w:rFonts w:asciiTheme="majorHAnsi" w:hAnsiTheme="majorHAnsi" w:cs="Arial"/>
                <w:i/>
                <w:color w:val="0000FF"/>
              </w:rPr>
              <w:t xml:space="preserve"> As a whole-class, Ss will be introduced to three artworks by Picasso on the Interactive Whiteboard (IWB) and are required to explore what techniques, forms and materials they think are being used, and the subject matter that they believe is </w:t>
            </w:r>
            <w:r w:rsidR="00C62A29">
              <w:rPr>
                <w:rFonts w:asciiTheme="majorHAnsi" w:hAnsiTheme="majorHAnsi" w:cs="Arial"/>
                <w:i/>
                <w:color w:val="0000FF"/>
              </w:rPr>
              <w:t xml:space="preserve">being </w:t>
            </w:r>
            <w:r>
              <w:rPr>
                <w:rFonts w:asciiTheme="majorHAnsi" w:hAnsiTheme="majorHAnsi" w:cs="Arial"/>
                <w:i/>
                <w:color w:val="0000FF"/>
              </w:rPr>
              <w:t>portrayed. Questions to ask the Ss could include: What can you see? What might this artwork mean? How do you think it was created? Why do you think this approach was used?</w:t>
            </w:r>
            <w:r w:rsidR="00F15F79">
              <w:rPr>
                <w:rFonts w:asciiTheme="majorHAnsi" w:hAnsiTheme="majorHAnsi" w:cs="Arial"/>
                <w:i/>
                <w:color w:val="0000FF"/>
              </w:rPr>
              <w:t xml:space="preserve"> By enabling S</w:t>
            </w:r>
            <w:r w:rsidR="00C62A29">
              <w:rPr>
                <w:rFonts w:asciiTheme="majorHAnsi" w:hAnsiTheme="majorHAnsi" w:cs="Arial"/>
                <w:i/>
                <w:color w:val="0000FF"/>
              </w:rPr>
              <w:t>s to explore artworks without a</w:t>
            </w:r>
            <w:r w:rsidR="00F15F79">
              <w:rPr>
                <w:rFonts w:asciiTheme="majorHAnsi" w:hAnsiTheme="majorHAnsi" w:cs="Arial"/>
                <w:i/>
                <w:color w:val="0000FF"/>
              </w:rPr>
              <w:t xml:space="preserve"> </w:t>
            </w:r>
            <w:r w:rsidR="00C62A29">
              <w:rPr>
                <w:rFonts w:asciiTheme="majorHAnsi" w:hAnsiTheme="majorHAnsi" w:cs="Arial"/>
                <w:i/>
                <w:color w:val="0000FF"/>
              </w:rPr>
              <w:t>‘</w:t>
            </w:r>
            <w:r w:rsidR="00F15F79">
              <w:rPr>
                <w:rFonts w:asciiTheme="majorHAnsi" w:hAnsiTheme="majorHAnsi" w:cs="Arial"/>
                <w:i/>
                <w:color w:val="0000FF"/>
              </w:rPr>
              <w:t xml:space="preserve">clouded’ mind, Ss can solely </w:t>
            </w:r>
            <w:r w:rsidR="00B9284F">
              <w:rPr>
                <w:rFonts w:asciiTheme="majorHAnsi" w:hAnsiTheme="majorHAnsi" w:cs="Arial"/>
                <w:i/>
                <w:color w:val="0000FF"/>
              </w:rPr>
              <w:t>develop meaning from</w:t>
            </w:r>
            <w:r w:rsidR="0099300B">
              <w:rPr>
                <w:rFonts w:asciiTheme="majorHAnsi" w:hAnsiTheme="majorHAnsi" w:cs="Arial"/>
                <w:i/>
                <w:color w:val="0000FF"/>
              </w:rPr>
              <w:t xml:space="preserve"> the work and </w:t>
            </w:r>
            <w:r w:rsidR="00F15F79">
              <w:rPr>
                <w:rFonts w:asciiTheme="majorHAnsi" w:hAnsiTheme="majorHAnsi" w:cs="Arial"/>
                <w:i/>
                <w:color w:val="0000FF"/>
              </w:rPr>
              <w:lastRenderedPageBreak/>
              <w:t xml:space="preserve">discuss the </w:t>
            </w:r>
            <w:r w:rsidR="00B9284F">
              <w:rPr>
                <w:rFonts w:asciiTheme="majorHAnsi" w:hAnsiTheme="majorHAnsi" w:cs="Arial"/>
                <w:i/>
                <w:color w:val="0000FF"/>
              </w:rPr>
              <w:t>artist’s</w:t>
            </w:r>
            <w:r w:rsidR="00F15F79">
              <w:rPr>
                <w:rFonts w:asciiTheme="majorHAnsi" w:hAnsiTheme="majorHAnsi" w:cs="Arial"/>
                <w:i/>
                <w:color w:val="0000FF"/>
              </w:rPr>
              <w:t xml:space="preserve"> intentions and use of techniques in selected works</w:t>
            </w:r>
            <w:r w:rsidR="00B9284F">
              <w:rPr>
                <w:rFonts w:asciiTheme="majorHAnsi" w:hAnsiTheme="majorHAnsi" w:cs="Arial"/>
                <w:i/>
                <w:color w:val="0000FF"/>
              </w:rPr>
              <w:t xml:space="preserve"> (</w:t>
            </w:r>
            <w:r w:rsidR="00E2436D">
              <w:rPr>
                <w:rFonts w:asciiTheme="majorHAnsi" w:hAnsiTheme="majorHAnsi" w:cs="Arial"/>
                <w:i/>
                <w:color w:val="0000FF"/>
              </w:rPr>
              <w:t>Board of Studies, 2006</w:t>
            </w:r>
            <w:r w:rsidR="00B9284F">
              <w:rPr>
                <w:rFonts w:asciiTheme="majorHAnsi" w:hAnsiTheme="majorHAnsi" w:cs="Arial"/>
                <w:i/>
                <w:color w:val="0000FF"/>
              </w:rPr>
              <w:t xml:space="preserve">). </w:t>
            </w:r>
          </w:p>
          <w:p w:rsidR="00FC1F3F" w:rsidRDefault="00FC1F3F" w:rsidP="00B27629">
            <w:pPr>
              <w:rPr>
                <w:rFonts w:asciiTheme="majorHAnsi" w:hAnsiTheme="majorHAnsi" w:cs="Arial"/>
                <w:i/>
                <w:color w:val="0000FF"/>
              </w:rPr>
            </w:pPr>
            <w:r>
              <w:rPr>
                <w:rFonts w:asciiTheme="majorHAnsi" w:hAnsiTheme="majorHAnsi" w:cs="Arial"/>
                <w:i/>
                <w:color w:val="0000FF"/>
              </w:rPr>
              <w:t>In groups of 5,</w:t>
            </w:r>
            <w:r w:rsidR="0099300B">
              <w:rPr>
                <w:rFonts w:asciiTheme="majorHAnsi" w:hAnsiTheme="majorHAnsi" w:cs="Arial"/>
                <w:i/>
                <w:color w:val="0000FF"/>
              </w:rPr>
              <w:t xml:space="preserve"> each</w:t>
            </w:r>
            <w:r>
              <w:rPr>
                <w:rFonts w:asciiTheme="majorHAnsi" w:hAnsiTheme="majorHAnsi" w:cs="Arial"/>
                <w:i/>
                <w:color w:val="0000FF"/>
              </w:rPr>
              <w:t xml:space="preserve"> </w:t>
            </w:r>
            <w:r w:rsidR="0099300B">
              <w:rPr>
                <w:rFonts w:asciiTheme="majorHAnsi" w:hAnsiTheme="majorHAnsi" w:cs="Arial"/>
                <w:i/>
                <w:color w:val="0000FF"/>
              </w:rPr>
              <w:t>group</w:t>
            </w:r>
            <w:r>
              <w:rPr>
                <w:rFonts w:asciiTheme="majorHAnsi" w:hAnsiTheme="majorHAnsi" w:cs="Arial"/>
                <w:i/>
                <w:color w:val="0000FF"/>
              </w:rPr>
              <w:t xml:space="preserve"> will focus on ONE of the following: </w:t>
            </w:r>
            <w:r w:rsidRPr="00FC1F3F">
              <w:rPr>
                <w:rFonts w:asciiTheme="majorHAnsi" w:hAnsiTheme="majorHAnsi" w:cs="Arial"/>
                <w:i/>
                <w:color w:val="FF0000"/>
              </w:rPr>
              <w:t>who</w:t>
            </w:r>
            <w:r>
              <w:rPr>
                <w:rFonts w:asciiTheme="majorHAnsi" w:hAnsiTheme="majorHAnsi" w:cs="Arial"/>
                <w:i/>
                <w:color w:val="0000FF"/>
              </w:rPr>
              <w:t xml:space="preserve"> the artist is, </w:t>
            </w:r>
            <w:r w:rsidRPr="00FC1F3F">
              <w:rPr>
                <w:rFonts w:asciiTheme="majorHAnsi" w:hAnsiTheme="majorHAnsi" w:cs="Arial"/>
                <w:i/>
                <w:color w:val="FF0000"/>
              </w:rPr>
              <w:t>what</w:t>
            </w:r>
            <w:r>
              <w:rPr>
                <w:rFonts w:asciiTheme="majorHAnsi" w:hAnsiTheme="majorHAnsi" w:cs="Arial"/>
                <w:i/>
                <w:color w:val="0000FF"/>
              </w:rPr>
              <w:t xml:space="preserve"> the artist does, </w:t>
            </w:r>
            <w:r w:rsidRPr="00F15F79">
              <w:rPr>
                <w:rFonts w:asciiTheme="majorHAnsi" w:hAnsiTheme="majorHAnsi" w:cs="Arial"/>
                <w:i/>
                <w:color w:val="FF0000"/>
              </w:rPr>
              <w:t>how</w:t>
            </w:r>
            <w:r>
              <w:rPr>
                <w:rFonts w:asciiTheme="majorHAnsi" w:hAnsiTheme="majorHAnsi" w:cs="Arial"/>
                <w:i/>
                <w:color w:val="0000FF"/>
              </w:rPr>
              <w:t xml:space="preserve"> the artist produces artworks, </w:t>
            </w:r>
            <w:proofErr w:type="gramStart"/>
            <w:r w:rsidR="00F15F79" w:rsidRPr="00F15F79">
              <w:rPr>
                <w:rFonts w:asciiTheme="majorHAnsi" w:hAnsiTheme="majorHAnsi" w:cs="Arial"/>
                <w:i/>
                <w:color w:val="FF0000"/>
              </w:rPr>
              <w:t>who</w:t>
            </w:r>
            <w:proofErr w:type="gramEnd"/>
            <w:r w:rsidR="00F15F79">
              <w:rPr>
                <w:rFonts w:asciiTheme="majorHAnsi" w:hAnsiTheme="majorHAnsi" w:cs="Arial"/>
                <w:i/>
                <w:color w:val="0000FF"/>
              </w:rPr>
              <w:t xml:space="preserve"> the artist creates artworks for, and </w:t>
            </w:r>
            <w:r w:rsidR="00F15F79" w:rsidRPr="00F15F79">
              <w:rPr>
                <w:rFonts w:asciiTheme="majorHAnsi" w:hAnsiTheme="majorHAnsi" w:cs="Arial"/>
                <w:i/>
                <w:color w:val="FF0000"/>
              </w:rPr>
              <w:t>why</w:t>
            </w:r>
            <w:r w:rsidR="00F15F79">
              <w:rPr>
                <w:rFonts w:asciiTheme="majorHAnsi" w:hAnsiTheme="majorHAnsi" w:cs="Arial"/>
                <w:i/>
                <w:color w:val="0000FF"/>
              </w:rPr>
              <w:t xml:space="preserve"> the artist creates artworks. Using the puzzle effect, Ss will divide into different table groups, and act as an expert in the field to educate their peers on their focus topic. Ss document their work as a group using a conceptual framework template (Ss use the iPad and printed resources to assist Ss in their learning). </w:t>
            </w:r>
          </w:p>
          <w:p w:rsidR="00C30C7B" w:rsidRPr="004444DC" w:rsidRDefault="00234106" w:rsidP="00F15F79">
            <w:pPr>
              <w:rPr>
                <w:rFonts w:asciiTheme="majorHAnsi" w:hAnsiTheme="majorHAnsi" w:cs="Arial"/>
                <w:i/>
                <w:color w:val="0000FF"/>
              </w:rPr>
            </w:pPr>
            <w:r>
              <w:rPr>
                <w:rFonts w:asciiTheme="majorHAnsi" w:hAnsiTheme="majorHAnsi" w:cs="Arial"/>
                <w:i/>
                <w:color w:val="0000FF"/>
              </w:rPr>
              <w:t xml:space="preserve">Once information has been collected, </w:t>
            </w:r>
            <w:r w:rsidR="00F15F79">
              <w:rPr>
                <w:rFonts w:asciiTheme="majorHAnsi" w:hAnsiTheme="majorHAnsi" w:cs="Arial"/>
                <w:i/>
                <w:color w:val="0000FF"/>
              </w:rPr>
              <w:t>Ss</w:t>
            </w:r>
            <w:r>
              <w:rPr>
                <w:rFonts w:asciiTheme="majorHAnsi" w:hAnsiTheme="majorHAnsi" w:cs="Arial"/>
                <w:i/>
                <w:color w:val="0000FF"/>
              </w:rPr>
              <w:t xml:space="preserve"> will reflect back on the original artwork</w:t>
            </w:r>
            <w:r w:rsidR="00F15F79">
              <w:rPr>
                <w:rFonts w:asciiTheme="majorHAnsi" w:hAnsiTheme="majorHAnsi" w:cs="Arial"/>
                <w:i/>
                <w:color w:val="0000FF"/>
              </w:rPr>
              <w:t>s</w:t>
            </w:r>
            <w:r>
              <w:rPr>
                <w:rFonts w:asciiTheme="majorHAnsi" w:hAnsiTheme="majorHAnsi" w:cs="Arial"/>
                <w:i/>
                <w:color w:val="0000FF"/>
              </w:rPr>
              <w:t xml:space="preserve"> they investigated, and re-assemble their interpretations of the work</w:t>
            </w:r>
            <w:r w:rsidR="0099300B">
              <w:rPr>
                <w:rFonts w:asciiTheme="majorHAnsi" w:hAnsiTheme="majorHAnsi" w:cs="Arial"/>
                <w:i/>
                <w:color w:val="0000FF"/>
              </w:rPr>
              <w:t>.</w:t>
            </w:r>
            <w:r>
              <w:rPr>
                <w:rFonts w:asciiTheme="majorHAnsi" w:hAnsiTheme="majorHAnsi" w:cs="Arial"/>
                <w:i/>
                <w:color w:val="0000FF"/>
              </w:rPr>
              <w:t xml:space="preserve"> </w:t>
            </w:r>
          </w:p>
        </w:tc>
      </w:tr>
      <w:tr w:rsidR="001D599E" w:rsidRPr="004444DC" w:rsidTr="001D599E">
        <w:trPr>
          <w:trHeight w:val="147"/>
        </w:trPr>
        <w:tc>
          <w:tcPr>
            <w:tcW w:w="7905" w:type="dxa"/>
            <w:gridSpan w:val="4"/>
          </w:tcPr>
          <w:p w:rsidR="003D13B7" w:rsidRPr="00C62A29" w:rsidRDefault="00B9284F" w:rsidP="001E274F">
            <w:pPr>
              <w:rPr>
                <w:rFonts w:asciiTheme="majorHAnsi" w:hAnsiTheme="majorHAnsi" w:cs="Arial"/>
                <w:i/>
                <w:color w:val="0000FF"/>
              </w:rPr>
            </w:pPr>
            <w:r w:rsidRPr="00C62A29">
              <w:rPr>
                <w:rFonts w:asciiTheme="majorHAnsi" w:hAnsiTheme="majorHAnsi" w:cs="Arial"/>
                <w:i/>
                <w:color w:val="0000FF"/>
                <w:highlight w:val="yellow"/>
              </w:rPr>
              <w:lastRenderedPageBreak/>
              <w:t>2b</w:t>
            </w:r>
            <w:r w:rsidR="001C1EF3" w:rsidRPr="00C62A29">
              <w:rPr>
                <w:rFonts w:asciiTheme="majorHAnsi" w:hAnsiTheme="majorHAnsi" w:cs="Arial"/>
                <w:i/>
                <w:color w:val="0000FF"/>
              </w:rPr>
              <w:t xml:space="preserve"> In pairs, Ss will </w:t>
            </w:r>
            <w:r w:rsidR="003D13B7" w:rsidRPr="00C62A29">
              <w:rPr>
                <w:rFonts w:asciiTheme="majorHAnsi" w:hAnsiTheme="majorHAnsi" w:cs="Arial"/>
                <w:i/>
                <w:color w:val="0000FF"/>
              </w:rPr>
              <w:t xml:space="preserve">draw a basic sketch of each other using a pencil lightly. Ss are then required to re-adapt the sketch to incorporate specific forms, materials and techniques as applied by Picasso. The T will provide Ss with a list of simple instructions to guide Ss through their art making process. Steps to include could be: </w:t>
            </w:r>
            <w:r w:rsidR="0099300B" w:rsidRPr="00C62A29">
              <w:rPr>
                <w:rFonts w:asciiTheme="majorHAnsi" w:hAnsiTheme="majorHAnsi" w:cs="Arial"/>
                <w:i/>
                <w:color w:val="0000FF"/>
              </w:rPr>
              <w:t>‘</w:t>
            </w:r>
            <w:r w:rsidR="003D13B7" w:rsidRPr="00C62A29">
              <w:rPr>
                <w:rFonts w:asciiTheme="majorHAnsi" w:hAnsiTheme="majorHAnsi" w:cs="Arial"/>
                <w:i/>
                <w:color w:val="0000FF"/>
              </w:rPr>
              <w:t>change the nose into a cubist nose</w:t>
            </w:r>
            <w:r w:rsidR="0099300B" w:rsidRPr="00C62A29">
              <w:rPr>
                <w:rFonts w:asciiTheme="majorHAnsi" w:hAnsiTheme="majorHAnsi" w:cs="Arial"/>
                <w:i/>
                <w:color w:val="0000FF"/>
              </w:rPr>
              <w:t>’</w:t>
            </w:r>
            <w:r w:rsidR="003D13B7" w:rsidRPr="00C62A29">
              <w:rPr>
                <w:rFonts w:asciiTheme="majorHAnsi" w:hAnsiTheme="majorHAnsi" w:cs="Arial"/>
                <w:i/>
                <w:color w:val="0000FF"/>
              </w:rPr>
              <w:t xml:space="preserve">, and </w:t>
            </w:r>
            <w:r w:rsidR="0099300B" w:rsidRPr="00C62A29">
              <w:rPr>
                <w:rFonts w:asciiTheme="majorHAnsi" w:hAnsiTheme="majorHAnsi" w:cs="Arial"/>
                <w:i/>
                <w:color w:val="0000FF"/>
              </w:rPr>
              <w:t>‘</w:t>
            </w:r>
            <w:r w:rsidR="003D13B7" w:rsidRPr="00C62A29">
              <w:rPr>
                <w:rFonts w:asciiTheme="majorHAnsi" w:hAnsiTheme="majorHAnsi" w:cs="Arial"/>
                <w:i/>
                <w:color w:val="0000FF"/>
              </w:rPr>
              <w:t>make the eyes look more surreal.</w:t>
            </w:r>
            <w:r w:rsidR="0099300B" w:rsidRPr="00C62A29">
              <w:rPr>
                <w:rFonts w:asciiTheme="majorHAnsi" w:hAnsiTheme="majorHAnsi" w:cs="Arial"/>
                <w:i/>
                <w:color w:val="0000FF"/>
              </w:rPr>
              <w:t>’</w:t>
            </w:r>
            <w:r w:rsidR="003D13B7" w:rsidRPr="00C62A29">
              <w:rPr>
                <w:rFonts w:asciiTheme="majorHAnsi" w:hAnsiTheme="majorHAnsi" w:cs="Arial"/>
                <w:i/>
                <w:color w:val="0000FF"/>
              </w:rPr>
              <w:t xml:space="preserve"> </w:t>
            </w:r>
          </w:p>
          <w:p w:rsidR="003D13B7" w:rsidRDefault="003D13B7" w:rsidP="001E274F">
            <w:pPr>
              <w:rPr>
                <w:rFonts w:asciiTheme="majorHAnsi" w:hAnsiTheme="majorHAnsi" w:cs="Arial"/>
                <w:i/>
                <w:color w:val="FF0000"/>
              </w:rPr>
            </w:pPr>
          </w:p>
          <w:p w:rsidR="001D599E" w:rsidRPr="001D599E" w:rsidRDefault="003D13B7" w:rsidP="001E274F">
            <w:pPr>
              <w:rPr>
                <w:rFonts w:asciiTheme="majorHAnsi" w:hAnsiTheme="majorHAnsi" w:cs="Arial"/>
                <w:i/>
                <w:color w:val="FF0000"/>
              </w:rPr>
            </w:pPr>
            <w:r>
              <w:rPr>
                <w:rFonts w:asciiTheme="majorHAnsi" w:hAnsiTheme="majorHAnsi" w:cs="Arial"/>
                <w:i/>
                <w:color w:val="FF0000"/>
              </w:rPr>
              <w:t xml:space="preserve"> </w:t>
            </w:r>
          </w:p>
        </w:tc>
        <w:tc>
          <w:tcPr>
            <w:tcW w:w="7654" w:type="dxa"/>
            <w:gridSpan w:val="4"/>
          </w:tcPr>
          <w:p w:rsidR="003C00FA" w:rsidRDefault="00B9284F" w:rsidP="00B27629">
            <w:pPr>
              <w:rPr>
                <w:rFonts w:asciiTheme="majorHAnsi" w:hAnsiTheme="majorHAnsi" w:cs="Arial"/>
                <w:i/>
                <w:color w:val="0000FF"/>
              </w:rPr>
            </w:pPr>
            <w:r w:rsidRPr="00C62A29">
              <w:rPr>
                <w:rFonts w:asciiTheme="majorHAnsi" w:hAnsiTheme="majorHAnsi" w:cs="Arial"/>
                <w:i/>
                <w:color w:val="0000FF"/>
                <w:highlight w:val="yellow"/>
              </w:rPr>
              <w:t>2a</w:t>
            </w:r>
            <w:r>
              <w:rPr>
                <w:rFonts w:asciiTheme="majorHAnsi" w:hAnsiTheme="majorHAnsi" w:cs="Arial"/>
                <w:i/>
                <w:color w:val="0000FF"/>
              </w:rPr>
              <w:t xml:space="preserve"> Students will be introduced to the specific forms, materials and techniques used in Picasso’s work through listening to the T descriptions and explanations. Key ideas that w</w:t>
            </w:r>
            <w:r w:rsidR="006924F9">
              <w:rPr>
                <w:rFonts w:asciiTheme="majorHAnsi" w:hAnsiTheme="majorHAnsi" w:cs="Arial"/>
                <w:i/>
                <w:color w:val="0000FF"/>
              </w:rPr>
              <w:t>ill be explored include cubism, symbolism and</w:t>
            </w:r>
            <w:r>
              <w:rPr>
                <w:rFonts w:asciiTheme="majorHAnsi" w:hAnsiTheme="majorHAnsi" w:cs="Arial"/>
                <w:i/>
                <w:color w:val="0000FF"/>
              </w:rPr>
              <w:t xml:space="preserve"> surrealism. </w:t>
            </w:r>
            <w:r w:rsidR="001C1EF3">
              <w:rPr>
                <w:rFonts w:asciiTheme="majorHAnsi" w:hAnsiTheme="majorHAnsi" w:cs="Arial"/>
                <w:i/>
                <w:color w:val="0000FF"/>
              </w:rPr>
              <w:t>After the T has demonstrated a clear insight into these words, Ss will then c</w:t>
            </w:r>
            <w:r w:rsidR="00D623F4">
              <w:rPr>
                <w:rFonts w:asciiTheme="majorHAnsi" w:hAnsiTheme="majorHAnsi" w:cs="Arial"/>
                <w:i/>
                <w:color w:val="0000FF"/>
              </w:rPr>
              <w:t>omplete a fun whole-class ‘quiz</w:t>
            </w:r>
            <w:r w:rsidR="001C1EF3">
              <w:rPr>
                <w:rFonts w:asciiTheme="majorHAnsi" w:hAnsiTheme="majorHAnsi" w:cs="Arial"/>
                <w:i/>
                <w:color w:val="0000FF"/>
              </w:rPr>
              <w:t>’</w:t>
            </w:r>
            <w:r w:rsidR="00D623F4">
              <w:rPr>
                <w:rFonts w:asciiTheme="majorHAnsi" w:hAnsiTheme="majorHAnsi" w:cs="Arial"/>
                <w:i/>
                <w:color w:val="0000FF"/>
              </w:rPr>
              <w:t xml:space="preserve"> on the IWB,</w:t>
            </w:r>
            <w:r w:rsidR="001C1EF3">
              <w:rPr>
                <w:rFonts w:asciiTheme="majorHAnsi" w:hAnsiTheme="majorHAnsi" w:cs="Arial"/>
                <w:i/>
                <w:color w:val="0000FF"/>
              </w:rPr>
              <w:t xml:space="preserve"> where Ss are required to answer a range of questions involving: multiple choice, responding to artworks and representing information through drawing and body movements. This enables Ss to identify and represent the properties of different forms, materials and techniques in artworks and explain how these are ‘employed in the representation of subject matter’ (</w:t>
            </w:r>
            <w:r w:rsidR="00E2436D">
              <w:rPr>
                <w:rFonts w:asciiTheme="majorHAnsi" w:hAnsiTheme="majorHAnsi" w:cs="Arial"/>
                <w:i/>
                <w:color w:val="0000FF"/>
              </w:rPr>
              <w:t>Board of Studies, 2006</w:t>
            </w:r>
            <w:r w:rsidR="001C1EF3">
              <w:rPr>
                <w:rFonts w:asciiTheme="majorHAnsi" w:hAnsiTheme="majorHAnsi" w:cs="Arial"/>
                <w:i/>
                <w:color w:val="0000FF"/>
              </w:rPr>
              <w:t xml:space="preserve">). </w:t>
            </w:r>
          </w:p>
          <w:p w:rsidR="003C00FA" w:rsidRPr="004444DC" w:rsidRDefault="003C00FA" w:rsidP="00B27629">
            <w:pPr>
              <w:rPr>
                <w:rFonts w:asciiTheme="majorHAnsi" w:hAnsiTheme="majorHAnsi" w:cs="Arial"/>
                <w:i/>
                <w:color w:val="0000FF"/>
              </w:rPr>
            </w:pPr>
          </w:p>
        </w:tc>
      </w:tr>
      <w:tr w:rsidR="001D599E" w:rsidRPr="004444DC" w:rsidTr="001D599E">
        <w:trPr>
          <w:trHeight w:val="138"/>
        </w:trPr>
        <w:tc>
          <w:tcPr>
            <w:tcW w:w="7905" w:type="dxa"/>
            <w:gridSpan w:val="4"/>
          </w:tcPr>
          <w:p w:rsidR="001D599E" w:rsidRPr="00C62A29" w:rsidRDefault="007F06EC" w:rsidP="00E2436D">
            <w:pPr>
              <w:rPr>
                <w:rFonts w:asciiTheme="majorHAnsi" w:hAnsiTheme="majorHAnsi" w:cs="Arial"/>
                <w:i/>
                <w:color w:val="0000FF"/>
              </w:rPr>
            </w:pPr>
            <w:r w:rsidRPr="00C62A29">
              <w:rPr>
                <w:rFonts w:asciiTheme="majorHAnsi" w:hAnsiTheme="majorHAnsi" w:cs="Arial"/>
                <w:i/>
                <w:color w:val="0000FF"/>
                <w:highlight w:val="yellow"/>
              </w:rPr>
              <w:t>3b</w:t>
            </w:r>
            <w:r w:rsidR="001E274F" w:rsidRPr="00C62A29">
              <w:rPr>
                <w:rFonts w:asciiTheme="majorHAnsi" w:hAnsiTheme="majorHAnsi" w:cs="Arial"/>
                <w:i/>
                <w:color w:val="0000FF"/>
              </w:rPr>
              <w:t xml:space="preserve"> </w:t>
            </w:r>
            <w:r w:rsidR="00D6043E" w:rsidRPr="00C62A29">
              <w:rPr>
                <w:rFonts w:asciiTheme="majorHAnsi" w:hAnsiTheme="majorHAnsi" w:cs="Arial"/>
                <w:i/>
                <w:color w:val="0000FF"/>
              </w:rPr>
              <w:t>In pairs, one Ss is blindfolded whilst the other Ss is drawing a basic picture</w:t>
            </w:r>
            <w:r w:rsidRPr="00C62A29">
              <w:rPr>
                <w:rFonts w:asciiTheme="majorHAnsi" w:hAnsiTheme="majorHAnsi" w:cs="Arial"/>
                <w:i/>
                <w:color w:val="0000FF"/>
              </w:rPr>
              <w:t xml:space="preserve"> with the focus on ‘body’</w:t>
            </w:r>
            <w:r w:rsidR="00D623F4" w:rsidRPr="00C62A29">
              <w:rPr>
                <w:rFonts w:asciiTheme="majorHAnsi" w:hAnsiTheme="majorHAnsi" w:cs="Arial"/>
                <w:i/>
                <w:color w:val="0000FF"/>
              </w:rPr>
              <w:t xml:space="preserve"> </w:t>
            </w:r>
            <w:r w:rsidRPr="00C62A29">
              <w:rPr>
                <w:rFonts w:asciiTheme="majorHAnsi" w:hAnsiTheme="majorHAnsi" w:cs="Arial"/>
                <w:i/>
                <w:color w:val="0000FF"/>
              </w:rPr>
              <w:t>and</w:t>
            </w:r>
            <w:r w:rsidR="00D6043E" w:rsidRPr="00C62A29">
              <w:rPr>
                <w:rFonts w:asciiTheme="majorHAnsi" w:hAnsiTheme="majorHAnsi" w:cs="Arial"/>
                <w:i/>
                <w:color w:val="0000FF"/>
              </w:rPr>
              <w:t xml:space="preserve"> incorporating cubism, surrealism, </w:t>
            </w:r>
            <w:r w:rsidR="007D3A2D" w:rsidRPr="00C62A29">
              <w:rPr>
                <w:rFonts w:asciiTheme="majorHAnsi" w:hAnsiTheme="majorHAnsi" w:cs="Arial"/>
                <w:i/>
                <w:color w:val="0000FF"/>
              </w:rPr>
              <w:t>and</w:t>
            </w:r>
            <w:r w:rsidR="00D6043E" w:rsidRPr="00C62A29">
              <w:rPr>
                <w:rFonts w:asciiTheme="majorHAnsi" w:hAnsiTheme="majorHAnsi" w:cs="Arial"/>
                <w:i/>
                <w:color w:val="0000FF"/>
              </w:rPr>
              <w:t xml:space="preserve"> symbolism. Once the Ss has completed his/her drawing, the second Ss can then remove </w:t>
            </w:r>
            <w:r w:rsidR="00D623F4" w:rsidRPr="00C62A29">
              <w:rPr>
                <w:rFonts w:asciiTheme="majorHAnsi" w:hAnsiTheme="majorHAnsi" w:cs="Arial"/>
                <w:i/>
                <w:color w:val="0000FF"/>
              </w:rPr>
              <w:t>his/her</w:t>
            </w:r>
            <w:r w:rsidR="00D6043E" w:rsidRPr="00C62A29">
              <w:rPr>
                <w:rFonts w:asciiTheme="majorHAnsi" w:hAnsiTheme="majorHAnsi" w:cs="Arial"/>
                <w:i/>
                <w:color w:val="0000FF"/>
              </w:rPr>
              <w:t xml:space="preserve"> blindfold whilst their peer explains</w:t>
            </w:r>
            <w:r w:rsidR="00D623F4" w:rsidRPr="00C62A29">
              <w:rPr>
                <w:rFonts w:asciiTheme="majorHAnsi" w:hAnsiTheme="majorHAnsi" w:cs="Arial"/>
                <w:i/>
                <w:color w:val="0000FF"/>
              </w:rPr>
              <w:t xml:space="preserve"> to the Ss</w:t>
            </w:r>
            <w:r w:rsidR="00D6043E" w:rsidRPr="00C62A29">
              <w:rPr>
                <w:rFonts w:asciiTheme="majorHAnsi" w:hAnsiTheme="majorHAnsi" w:cs="Arial"/>
                <w:i/>
                <w:color w:val="0000FF"/>
              </w:rPr>
              <w:t xml:space="preserve"> through appropriate language what needs to be drawn, without displaying their work.</w:t>
            </w:r>
            <w:r w:rsidRPr="00C62A29">
              <w:rPr>
                <w:rFonts w:asciiTheme="majorHAnsi" w:hAnsiTheme="majorHAnsi" w:cs="Arial"/>
                <w:i/>
                <w:color w:val="0000FF"/>
              </w:rPr>
              <w:t xml:space="preserve"> For example, ‘draw a cubist hand, the size of a fist, on the left of the paper’. This activity enables Ss to examine a range of concepts and their relationships to selected forms (</w:t>
            </w:r>
            <w:r w:rsidR="00E2436D" w:rsidRPr="00C62A29">
              <w:rPr>
                <w:rFonts w:asciiTheme="majorHAnsi" w:hAnsiTheme="majorHAnsi" w:cs="Arial"/>
                <w:i/>
                <w:color w:val="0000FF"/>
              </w:rPr>
              <w:t>Board of Studies, 2006</w:t>
            </w:r>
            <w:r w:rsidRPr="00C62A29">
              <w:rPr>
                <w:rFonts w:asciiTheme="majorHAnsi" w:hAnsiTheme="majorHAnsi" w:cs="Arial"/>
                <w:i/>
                <w:color w:val="0000FF"/>
              </w:rPr>
              <w:t>).</w:t>
            </w:r>
            <w:r w:rsidR="00D623F4" w:rsidRPr="00C62A29">
              <w:rPr>
                <w:rFonts w:asciiTheme="majorHAnsi" w:hAnsiTheme="majorHAnsi" w:cs="Arial"/>
                <w:i/>
                <w:color w:val="0000FF"/>
              </w:rPr>
              <w:t xml:space="preserve"> It also provides students with the opportunity to actively produce works in oral form (Fordham, 2014). </w:t>
            </w:r>
          </w:p>
        </w:tc>
        <w:tc>
          <w:tcPr>
            <w:tcW w:w="7654" w:type="dxa"/>
            <w:gridSpan w:val="4"/>
          </w:tcPr>
          <w:p w:rsidR="003D13B7" w:rsidRDefault="00D6043E" w:rsidP="000427A8">
            <w:pPr>
              <w:rPr>
                <w:rFonts w:asciiTheme="majorHAnsi" w:hAnsiTheme="majorHAnsi" w:cs="Arial"/>
                <w:i/>
                <w:color w:val="0000FF"/>
              </w:rPr>
            </w:pPr>
            <w:r w:rsidRPr="00C62A29">
              <w:rPr>
                <w:rFonts w:asciiTheme="majorHAnsi" w:hAnsiTheme="majorHAnsi" w:cs="Arial"/>
                <w:i/>
                <w:color w:val="0000FF"/>
                <w:highlight w:val="yellow"/>
              </w:rPr>
              <w:t>3a</w:t>
            </w:r>
            <w:r w:rsidR="001E274F">
              <w:rPr>
                <w:rFonts w:asciiTheme="majorHAnsi" w:hAnsiTheme="majorHAnsi" w:cs="Arial"/>
                <w:i/>
                <w:color w:val="0000FF"/>
              </w:rPr>
              <w:t xml:space="preserve"> </w:t>
            </w:r>
            <w:r w:rsidR="003D13B7">
              <w:rPr>
                <w:rFonts w:asciiTheme="majorHAnsi" w:hAnsiTheme="majorHAnsi" w:cs="Arial"/>
                <w:i/>
                <w:color w:val="0000FF"/>
              </w:rPr>
              <w:t>Ss will</w:t>
            </w:r>
            <w:r>
              <w:rPr>
                <w:rFonts w:asciiTheme="majorHAnsi" w:hAnsiTheme="majorHAnsi" w:cs="Arial"/>
                <w:i/>
                <w:color w:val="0000FF"/>
              </w:rPr>
              <w:t xml:space="preserve"> listen to a recording of the teacher, where she describes the techniques learnt in the previous lesson. Ss are encouraged to guess what technique the T is describing.</w:t>
            </w:r>
          </w:p>
          <w:p w:rsidR="007F06EC" w:rsidRDefault="007F06EC" w:rsidP="000427A8">
            <w:pPr>
              <w:rPr>
                <w:rFonts w:asciiTheme="majorHAnsi" w:hAnsiTheme="majorHAnsi" w:cs="Arial"/>
                <w:i/>
                <w:color w:val="0000FF"/>
              </w:rPr>
            </w:pPr>
            <w:r>
              <w:rPr>
                <w:rFonts w:asciiTheme="majorHAnsi" w:hAnsiTheme="majorHAnsi" w:cs="Arial"/>
                <w:i/>
                <w:color w:val="0000FF"/>
              </w:rPr>
              <w:t xml:space="preserve">c. Once both Ss have played the role of the artist and the instructor, Ss are then required to write a reflection in their logbooks about their experience, and how the </w:t>
            </w:r>
            <w:r w:rsidR="000E6087">
              <w:rPr>
                <w:rFonts w:asciiTheme="majorHAnsi" w:hAnsiTheme="majorHAnsi" w:cs="Arial"/>
                <w:i/>
                <w:color w:val="0000FF"/>
              </w:rPr>
              <w:t>properties of form and techniques</w:t>
            </w:r>
            <w:r>
              <w:rPr>
                <w:rFonts w:asciiTheme="majorHAnsi" w:hAnsiTheme="majorHAnsi" w:cs="Arial"/>
                <w:i/>
                <w:color w:val="0000FF"/>
              </w:rPr>
              <w:t xml:space="preserve"> used can represent different meanings of ‘people’ (</w:t>
            </w:r>
            <w:r w:rsidR="00731A04">
              <w:rPr>
                <w:rFonts w:asciiTheme="majorHAnsi" w:hAnsiTheme="majorHAnsi" w:cs="Arial"/>
                <w:i/>
                <w:color w:val="0000FF"/>
              </w:rPr>
              <w:t>Board of Studies, 2014</w:t>
            </w:r>
            <w:r>
              <w:rPr>
                <w:rFonts w:asciiTheme="majorHAnsi" w:hAnsiTheme="majorHAnsi" w:cs="Arial"/>
                <w:i/>
                <w:color w:val="0000FF"/>
              </w:rPr>
              <w:t xml:space="preserve">). </w:t>
            </w:r>
          </w:p>
          <w:p w:rsidR="003D13B7" w:rsidRDefault="003D13B7" w:rsidP="000427A8">
            <w:pPr>
              <w:rPr>
                <w:rFonts w:asciiTheme="majorHAnsi" w:hAnsiTheme="majorHAnsi" w:cs="Arial"/>
                <w:i/>
                <w:color w:val="0000FF"/>
              </w:rPr>
            </w:pPr>
          </w:p>
          <w:p w:rsidR="00234106" w:rsidRPr="004444DC" w:rsidRDefault="00234106" w:rsidP="00D6043E">
            <w:pPr>
              <w:rPr>
                <w:rFonts w:asciiTheme="majorHAnsi" w:hAnsiTheme="majorHAnsi" w:cs="Arial"/>
                <w:i/>
                <w:color w:val="0000FF"/>
              </w:rPr>
            </w:pPr>
          </w:p>
        </w:tc>
      </w:tr>
      <w:tr w:rsidR="001D599E" w:rsidRPr="004444DC" w:rsidTr="001D599E">
        <w:trPr>
          <w:trHeight w:val="202"/>
        </w:trPr>
        <w:tc>
          <w:tcPr>
            <w:tcW w:w="7905" w:type="dxa"/>
            <w:gridSpan w:val="4"/>
          </w:tcPr>
          <w:p w:rsidR="001D599E" w:rsidRPr="00C62A29" w:rsidRDefault="0099300B" w:rsidP="00610928">
            <w:pPr>
              <w:rPr>
                <w:rFonts w:asciiTheme="majorHAnsi" w:hAnsiTheme="majorHAnsi" w:cs="Arial"/>
                <w:i/>
                <w:color w:val="0000FF"/>
              </w:rPr>
            </w:pPr>
            <w:r w:rsidRPr="00C62A29">
              <w:rPr>
                <w:rFonts w:asciiTheme="majorHAnsi" w:hAnsiTheme="majorHAnsi" w:cs="Arial"/>
                <w:i/>
                <w:color w:val="0000FF"/>
                <w:highlight w:val="yellow"/>
              </w:rPr>
              <w:t>4a</w:t>
            </w:r>
            <w:r w:rsidR="00361CF1" w:rsidRPr="00C62A29">
              <w:rPr>
                <w:rFonts w:asciiTheme="majorHAnsi" w:hAnsiTheme="majorHAnsi" w:cs="Arial"/>
                <w:i/>
                <w:color w:val="0000FF"/>
              </w:rPr>
              <w:t xml:space="preserve"> </w:t>
            </w:r>
            <w:r w:rsidR="00DE35B7" w:rsidRPr="00C62A29">
              <w:rPr>
                <w:rFonts w:asciiTheme="majorHAnsi" w:hAnsiTheme="majorHAnsi" w:cs="Arial"/>
                <w:i/>
                <w:color w:val="0000FF"/>
              </w:rPr>
              <w:t xml:space="preserve">With a partner, Ss will complete a continuous line drawing as a portrait of their peer. Ss are required to use a range of </w:t>
            </w:r>
            <w:r w:rsidRPr="00C62A29">
              <w:rPr>
                <w:rFonts w:asciiTheme="majorHAnsi" w:hAnsiTheme="majorHAnsi" w:cs="Arial"/>
                <w:i/>
                <w:color w:val="0000FF"/>
              </w:rPr>
              <w:t>coloured pencils</w:t>
            </w:r>
            <w:r w:rsidR="00DE35B7" w:rsidRPr="00C62A29">
              <w:rPr>
                <w:rFonts w:asciiTheme="majorHAnsi" w:hAnsiTheme="majorHAnsi" w:cs="Arial"/>
                <w:i/>
                <w:color w:val="0000FF"/>
              </w:rPr>
              <w:t xml:space="preserve"> to colour their work, and are then required to cut their paper into approximately 5-6 pieces. Ss then rearrange these pieces and paste them on a different background. </w:t>
            </w:r>
          </w:p>
        </w:tc>
        <w:tc>
          <w:tcPr>
            <w:tcW w:w="7654" w:type="dxa"/>
            <w:gridSpan w:val="4"/>
          </w:tcPr>
          <w:p w:rsidR="00DE35B7" w:rsidRPr="00B73ADA" w:rsidRDefault="0099300B" w:rsidP="00DE35B7">
            <w:pPr>
              <w:rPr>
                <w:rFonts w:asciiTheme="majorHAnsi" w:hAnsiTheme="majorHAnsi" w:cs="Arial"/>
                <w:color w:val="31849B" w:themeColor="accent5" w:themeShade="BF"/>
              </w:rPr>
            </w:pPr>
            <w:r w:rsidRPr="00C62A29">
              <w:rPr>
                <w:rFonts w:asciiTheme="majorHAnsi" w:hAnsiTheme="majorHAnsi" w:cs="Arial"/>
                <w:i/>
                <w:color w:val="0000FF"/>
                <w:highlight w:val="yellow"/>
              </w:rPr>
              <w:t>4b</w:t>
            </w:r>
            <w:r w:rsidR="000427A8">
              <w:rPr>
                <w:rFonts w:asciiTheme="majorHAnsi" w:hAnsiTheme="majorHAnsi" w:cs="Arial"/>
                <w:i/>
                <w:color w:val="0000FF"/>
              </w:rPr>
              <w:t xml:space="preserve"> </w:t>
            </w:r>
            <w:r w:rsidR="00DE35B7">
              <w:rPr>
                <w:rFonts w:asciiTheme="majorHAnsi" w:hAnsiTheme="majorHAnsi" w:cs="Arial"/>
                <w:i/>
                <w:color w:val="0000FF"/>
              </w:rPr>
              <w:t>Once Ss have completed their artwork; they are required to write a description about one of Picasso’s works (The Weeping Woman, 1937</w:t>
            </w:r>
            <w:r w:rsidR="0036061E">
              <w:rPr>
                <w:rFonts w:asciiTheme="majorHAnsi" w:hAnsiTheme="majorHAnsi" w:cs="Arial"/>
                <w:i/>
                <w:color w:val="0000FF"/>
              </w:rPr>
              <w:t xml:space="preserve"> or The Seated Woman, 1937</w:t>
            </w:r>
            <w:r w:rsidR="00DE35B7">
              <w:rPr>
                <w:rFonts w:asciiTheme="majorHAnsi" w:hAnsiTheme="majorHAnsi" w:cs="Arial"/>
                <w:i/>
                <w:color w:val="0000FF"/>
              </w:rPr>
              <w:t>), making sure that they include relevant and appropriate terminology.</w:t>
            </w:r>
            <w:r w:rsidR="009466DE">
              <w:rPr>
                <w:rFonts w:asciiTheme="majorHAnsi" w:hAnsiTheme="majorHAnsi" w:cs="Arial"/>
                <w:i/>
                <w:color w:val="0000FF"/>
              </w:rPr>
              <w:t xml:space="preserve"> In this, Ss need to describe the forms and techniques in the artwork, and explain how they reflect the subject matter of ‘people’ (</w:t>
            </w:r>
            <w:r w:rsidR="00E2436D">
              <w:rPr>
                <w:rFonts w:asciiTheme="majorHAnsi" w:hAnsiTheme="majorHAnsi" w:cs="Arial"/>
                <w:i/>
                <w:color w:val="0000FF"/>
              </w:rPr>
              <w:t>Board of Studies, 2006</w:t>
            </w:r>
            <w:r w:rsidR="009466DE">
              <w:rPr>
                <w:rFonts w:asciiTheme="majorHAnsi" w:hAnsiTheme="majorHAnsi" w:cs="Arial"/>
                <w:i/>
                <w:color w:val="0000FF"/>
              </w:rPr>
              <w:t xml:space="preserve">).     </w:t>
            </w:r>
          </w:p>
          <w:p w:rsidR="001D599E" w:rsidRPr="00B73ADA" w:rsidRDefault="001D599E" w:rsidP="00D840C9">
            <w:pPr>
              <w:rPr>
                <w:rFonts w:asciiTheme="majorHAnsi" w:hAnsiTheme="majorHAnsi" w:cs="Arial"/>
                <w:color w:val="31849B" w:themeColor="accent5" w:themeShade="BF"/>
              </w:rPr>
            </w:pPr>
          </w:p>
        </w:tc>
      </w:tr>
      <w:tr w:rsidR="001D599E" w:rsidRPr="004444DC" w:rsidTr="001D599E">
        <w:trPr>
          <w:trHeight w:val="184"/>
        </w:trPr>
        <w:tc>
          <w:tcPr>
            <w:tcW w:w="7905" w:type="dxa"/>
            <w:gridSpan w:val="4"/>
          </w:tcPr>
          <w:p w:rsidR="00DE35B7" w:rsidRPr="00C62A29" w:rsidRDefault="009466DE" w:rsidP="00E2436D">
            <w:pPr>
              <w:rPr>
                <w:rFonts w:asciiTheme="majorHAnsi" w:hAnsiTheme="majorHAnsi" w:cs="Arial"/>
                <w:i/>
                <w:color w:val="0000FF"/>
              </w:rPr>
            </w:pPr>
            <w:r w:rsidRPr="00C62A29">
              <w:rPr>
                <w:rFonts w:asciiTheme="majorHAnsi" w:hAnsiTheme="majorHAnsi" w:cs="Arial"/>
                <w:i/>
                <w:color w:val="0000FF"/>
                <w:highlight w:val="yellow"/>
              </w:rPr>
              <w:t>5b</w:t>
            </w:r>
            <w:r w:rsidR="00B32D8C" w:rsidRPr="00C62A29">
              <w:rPr>
                <w:rFonts w:asciiTheme="majorHAnsi" w:hAnsiTheme="majorHAnsi" w:cs="Arial"/>
                <w:i/>
                <w:color w:val="0000FF"/>
              </w:rPr>
              <w:t xml:space="preserve"> </w:t>
            </w:r>
            <w:r w:rsidR="00DE35B7" w:rsidRPr="00C62A29">
              <w:rPr>
                <w:rFonts w:asciiTheme="majorHAnsi" w:hAnsiTheme="majorHAnsi" w:cs="Arial"/>
                <w:i/>
                <w:color w:val="0000FF"/>
              </w:rPr>
              <w:t>By discovering that Cezanne and Picasso both wanted to indulge the sensations of the eye using large brush strokes and sensational colour, Ss can begin to experiment with these aspects</w:t>
            </w:r>
            <w:r w:rsidR="000E6087" w:rsidRPr="00C62A29">
              <w:rPr>
                <w:rFonts w:asciiTheme="majorHAnsi" w:hAnsiTheme="majorHAnsi" w:cs="Arial"/>
                <w:i/>
                <w:color w:val="0000FF"/>
              </w:rPr>
              <w:t xml:space="preserve"> (</w:t>
            </w:r>
            <w:r w:rsidR="00E2436D" w:rsidRPr="00C62A29">
              <w:rPr>
                <w:rFonts w:asciiTheme="majorHAnsi" w:hAnsiTheme="majorHAnsi" w:cs="Arial"/>
                <w:i/>
                <w:color w:val="0000FF"/>
              </w:rPr>
              <w:t>Board of Studies, 2006</w:t>
            </w:r>
            <w:r w:rsidR="000E6087" w:rsidRPr="00C62A29">
              <w:rPr>
                <w:rFonts w:asciiTheme="majorHAnsi" w:hAnsiTheme="majorHAnsi" w:cs="Arial"/>
                <w:i/>
                <w:color w:val="0000FF"/>
              </w:rPr>
              <w:t>)</w:t>
            </w:r>
            <w:r w:rsidR="00DE35B7" w:rsidRPr="00C62A29">
              <w:rPr>
                <w:rFonts w:asciiTheme="majorHAnsi" w:hAnsiTheme="majorHAnsi" w:cs="Arial"/>
                <w:i/>
                <w:color w:val="0000FF"/>
              </w:rPr>
              <w:t xml:space="preserve">. In this activity, the T will revisit the primary colours on the colour wheel, and model how to create cubism through large brush strokes. Ss then individually divide their paper into ten sections and experiment with the colour using large brush strokes. As Ss manipulate the primary colours, they are encouraged to consider the emotions that these colours might represent and label the emotion above the colour. By </w:t>
            </w:r>
            <w:r w:rsidR="00DE35B7" w:rsidRPr="00C62A29">
              <w:rPr>
                <w:rFonts w:asciiTheme="majorHAnsi" w:hAnsiTheme="majorHAnsi" w:cs="Arial"/>
                <w:i/>
                <w:color w:val="0000FF"/>
              </w:rPr>
              <w:lastRenderedPageBreak/>
              <w:t>enabling Ss to distinguish feelings through colour, Ss can identify the conditions and requirements of artworks that are made for certain purposes, and develop an awareness of how this might affect how they approach their own art making (</w:t>
            </w:r>
            <w:r w:rsidR="00E2436D" w:rsidRPr="00C62A29">
              <w:rPr>
                <w:rFonts w:asciiTheme="majorHAnsi" w:hAnsiTheme="majorHAnsi" w:cs="Arial"/>
                <w:i/>
                <w:color w:val="0000FF"/>
              </w:rPr>
              <w:t>Board of Studies, 2006</w:t>
            </w:r>
            <w:r w:rsidR="00DE35B7" w:rsidRPr="00C62A29">
              <w:rPr>
                <w:rFonts w:asciiTheme="majorHAnsi" w:hAnsiTheme="majorHAnsi" w:cs="Arial"/>
                <w:i/>
                <w:color w:val="0000FF"/>
              </w:rPr>
              <w:t>).</w:t>
            </w:r>
          </w:p>
        </w:tc>
        <w:tc>
          <w:tcPr>
            <w:tcW w:w="7654" w:type="dxa"/>
            <w:gridSpan w:val="4"/>
          </w:tcPr>
          <w:p w:rsidR="00DE35B7" w:rsidRDefault="009466DE" w:rsidP="00DE35B7">
            <w:pPr>
              <w:rPr>
                <w:rFonts w:asciiTheme="majorHAnsi" w:hAnsiTheme="majorHAnsi" w:cs="Arial"/>
                <w:i/>
                <w:color w:val="0000FF"/>
              </w:rPr>
            </w:pPr>
            <w:r w:rsidRPr="00C62A29">
              <w:rPr>
                <w:rFonts w:asciiTheme="majorHAnsi" w:hAnsiTheme="majorHAnsi" w:cs="Arial"/>
                <w:i/>
                <w:color w:val="0000FF"/>
                <w:highlight w:val="yellow"/>
              </w:rPr>
              <w:lastRenderedPageBreak/>
              <w:t>5a</w:t>
            </w:r>
            <w:r w:rsidR="00D840C9">
              <w:rPr>
                <w:rFonts w:asciiTheme="majorHAnsi" w:hAnsiTheme="majorHAnsi" w:cs="Arial"/>
                <w:i/>
                <w:color w:val="0000FF"/>
              </w:rPr>
              <w:t xml:space="preserve"> </w:t>
            </w:r>
            <w:r w:rsidR="00DE35B7">
              <w:rPr>
                <w:rFonts w:asciiTheme="majorHAnsi" w:hAnsiTheme="majorHAnsi" w:cs="Arial"/>
                <w:i/>
                <w:color w:val="0000FF"/>
              </w:rPr>
              <w:t xml:space="preserve">In groups of three, Ss will use a </w:t>
            </w:r>
            <w:r w:rsidR="00E2436D">
              <w:rPr>
                <w:rFonts w:asciiTheme="majorHAnsi" w:hAnsiTheme="majorHAnsi" w:cs="Arial"/>
                <w:i/>
                <w:color w:val="0000FF"/>
              </w:rPr>
              <w:t>Venn diagram</w:t>
            </w:r>
            <w:r w:rsidR="00DE35B7">
              <w:rPr>
                <w:rFonts w:asciiTheme="majorHAnsi" w:hAnsiTheme="majorHAnsi" w:cs="Arial"/>
                <w:i/>
                <w:color w:val="0000FF"/>
              </w:rPr>
              <w:t xml:space="preserve"> to distinguish the similarities and differences between </w:t>
            </w:r>
            <w:proofErr w:type="gramStart"/>
            <w:r w:rsidR="00DE35B7">
              <w:rPr>
                <w:rFonts w:asciiTheme="majorHAnsi" w:hAnsiTheme="majorHAnsi" w:cs="Arial"/>
                <w:i/>
                <w:color w:val="0000FF"/>
              </w:rPr>
              <w:t>Picasso’s</w:t>
            </w:r>
            <w:proofErr w:type="gramEnd"/>
            <w:r w:rsidR="00DE35B7">
              <w:rPr>
                <w:rFonts w:asciiTheme="majorHAnsi" w:hAnsiTheme="majorHAnsi" w:cs="Arial"/>
                <w:i/>
                <w:color w:val="0000FF"/>
              </w:rPr>
              <w:t xml:space="preserve"> and Cezanne’s work. Through this exploration, Ss need to discover</w:t>
            </w:r>
            <w:r w:rsidR="000E6087">
              <w:rPr>
                <w:rFonts w:asciiTheme="majorHAnsi" w:hAnsiTheme="majorHAnsi" w:cs="Arial"/>
                <w:i/>
                <w:color w:val="0000FF"/>
              </w:rPr>
              <w:t xml:space="preserve"> </w:t>
            </w:r>
            <w:proofErr w:type="gramStart"/>
            <w:r w:rsidR="000E6087">
              <w:rPr>
                <w:rFonts w:asciiTheme="majorHAnsi" w:hAnsiTheme="majorHAnsi" w:cs="Arial"/>
                <w:i/>
                <w:color w:val="0000FF"/>
              </w:rPr>
              <w:t>the</w:t>
            </w:r>
            <w:r w:rsidR="00DE35B7">
              <w:rPr>
                <w:rFonts w:asciiTheme="majorHAnsi" w:hAnsiTheme="majorHAnsi" w:cs="Arial"/>
                <w:i/>
                <w:color w:val="0000FF"/>
              </w:rPr>
              <w:t xml:space="preserve"> </w:t>
            </w:r>
            <w:r w:rsidR="00DE35B7" w:rsidRPr="00361CF1">
              <w:rPr>
                <w:rFonts w:asciiTheme="majorHAnsi" w:hAnsiTheme="majorHAnsi" w:cs="Arial"/>
                <w:i/>
                <w:color w:val="FF0000"/>
              </w:rPr>
              <w:t>who</w:t>
            </w:r>
            <w:proofErr w:type="gramEnd"/>
            <w:r w:rsidR="00DE35B7">
              <w:rPr>
                <w:rFonts w:asciiTheme="majorHAnsi" w:hAnsiTheme="majorHAnsi" w:cs="Arial"/>
                <w:i/>
                <w:color w:val="0000FF"/>
              </w:rPr>
              <w:t xml:space="preserve">, </w:t>
            </w:r>
            <w:r w:rsidR="00DE35B7" w:rsidRPr="00361CF1">
              <w:rPr>
                <w:rFonts w:asciiTheme="majorHAnsi" w:hAnsiTheme="majorHAnsi" w:cs="Arial"/>
                <w:i/>
                <w:color w:val="FF0000"/>
              </w:rPr>
              <w:t>what</w:t>
            </w:r>
            <w:r w:rsidR="00DE35B7">
              <w:rPr>
                <w:rFonts w:asciiTheme="majorHAnsi" w:hAnsiTheme="majorHAnsi" w:cs="Arial"/>
                <w:i/>
                <w:color w:val="0000FF"/>
              </w:rPr>
              <w:t xml:space="preserve">, </w:t>
            </w:r>
            <w:r w:rsidR="00DE35B7">
              <w:rPr>
                <w:rFonts w:asciiTheme="majorHAnsi" w:hAnsiTheme="majorHAnsi" w:cs="Arial"/>
                <w:i/>
                <w:color w:val="FF0000"/>
              </w:rPr>
              <w:t>how</w:t>
            </w:r>
            <w:r w:rsidR="00DE35B7">
              <w:rPr>
                <w:rFonts w:asciiTheme="majorHAnsi" w:hAnsiTheme="majorHAnsi" w:cs="Arial"/>
                <w:i/>
                <w:color w:val="0000FF"/>
              </w:rPr>
              <w:t xml:space="preserve">, </w:t>
            </w:r>
            <w:r w:rsidR="00DE35B7" w:rsidRPr="00361CF1">
              <w:rPr>
                <w:rFonts w:asciiTheme="majorHAnsi" w:hAnsiTheme="majorHAnsi" w:cs="Arial"/>
                <w:i/>
                <w:color w:val="FF0000"/>
              </w:rPr>
              <w:t>who</w:t>
            </w:r>
            <w:r w:rsidR="00DE35B7">
              <w:rPr>
                <w:rFonts w:asciiTheme="majorHAnsi" w:hAnsiTheme="majorHAnsi" w:cs="Arial"/>
                <w:i/>
                <w:color w:val="0000FF"/>
              </w:rPr>
              <w:t xml:space="preserve"> and </w:t>
            </w:r>
            <w:r w:rsidR="00DE35B7" w:rsidRPr="00361CF1">
              <w:rPr>
                <w:rFonts w:asciiTheme="majorHAnsi" w:hAnsiTheme="majorHAnsi" w:cs="Arial"/>
                <w:i/>
                <w:color w:val="FF0000"/>
              </w:rPr>
              <w:t>why</w:t>
            </w:r>
            <w:r w:rsidR="00DE35B7">
              <w:rPr>
                <w:rFonts w:asciiTheme="majorHAnsi" w:hAnsiTheme="majorHAnsi" w:cs="Arial"/>
                <w:i/>
                <w:color w:val="0000FF"/>
              </w:rPr>
              <w:t xml:space="preserve"> of Cezanne in order to compare and contrast </w:t>
            </w:r>
            <w:r>
              <w:rPr>
                <w:rFonts w:asciiTheme="majorHAnsi" w:hAnsiTheme="majorHAnsi" w:cs="Arial"/>
                <w:i/>
                <w:color w:val="0000FF"/>
              </w:rPr>
              <w:t>his</w:t>
            </w:r>
            <w:r w:rsidR="00DE35B7">
              <w:rPr>
                <w:rFonts w:asciiTheme="majorHAnsi" w:hAnsiTheme="majorHAnsi" w:cs="Arial"/>
                <w:i/>
                <w:color w:val="0000FF"/>
              </w:rPr>
              <w:t xml:space="preserve"> work</w:t>
            </w:r>
            <w:r>
              <w:rPr>
                <w:rFonts w:asciiTheme="majorHAnsi" w:hAnsiTheme="majorHAnsi" w:cs="Arial"/>
                <w:i/>
                <w:color w:val="0000FF"/>
              </w:rPr>
              <w:t xml:space="preserve"> to Picasso’s</w:t>
            </w:r>
            <w:r w:rsidR="00DE35B7">
              <w:rPr>
                <w:rFonts w:asciiTheme="majorHAnsi" w:hAnsiTheme="majorHAnsi" w:cs="Arial"/>
                <w:i/>
                <w:color w:val="0000FF"/>
              </w:rPr>
              <w:t>. By enabling Ss to explore Cezanne, Ss can consider a range of artworks and the subject matter associated with them</w:t>
            </w:r>
            <w:r w:rsidR="000E6087">
              <w:rPr>
                <w:rFonts w:asciiTheme="majorHAnsi" w:hAnsiTheme="majorHAnsi" w:cs="Arial"/>
                <w:i/>
                <w:color w:val="0000FF"/>
              </w:rPr>
              <w:t>, and also develop an understanding on how Cezanne inspired Picasso’s work</w:t>
            </w:r>
            <w:r w:rsidR="00DE35B7">
              <w:rPr>
                <w:rFonts w:asciiTheme="majorHAnsi" w:hAnsiTheme="majorHAnsi" w:cs="Arial"/>
                <w:i/>
                <w:color w:val="0000FF"/>
              </w:rPr>
              <w:t xml:space="preserve"> (</w:t>
            </w:r>
            <w:r w:rsidR="00E2436D">
              <w:rPr>
                <w:rFonts w:asciiTheme="majorHAnsi" w:hAnsiTheme="majorHAnsi" w:cs="Arial"/>
                <w:i/>
                <w:color w:val="0000FF"/>
              </w:rPr>
              <w:t>Board of Studies, 2006</w:t>
            </w:r>
            <w:r w:rsidR="00DE35B7">
              <w:rPr>
                <w:rFonts w:asciiTheme="majorHAnsi" w:hAnsiTheme="majorHAnsi" w:cs="Arial"/>
                <w:i/>
                <w:color w:val="0000FF"/>
              </w:rPr>
              <w:t xml:space="preserve">). </w:t>
            </w:r>
          </w:p>
          <w:p w:rsidR="00DE35B7" w:rsidRPr="00B73ADA" w:rsidRDefault="00DE35B7" w:rsidP="00DE35B7">
            <w:pPr>
              <w:rPr>
                <w:rFonts w:asciiTheme="majorHAnsi" w:hAnsiTheme="majorHAnsi" w:cs="Arial"/>
                <w:i/>
                <w:color w:val="C2D69B" w:themeColor="accent3" w:themeTint="99"/>
              </w:rPr>
            </w:pPr>
          </w:p>
          <w:p w:rsidR="001D599E" w:rsidRPr="004444DC" w:rsidRDefault="001D599E" w:rsidP="00E2436D">
            <w:pPr>
              <w:rPr>
                <w:rFonts w:asciiTheme="majorHAnsi" w:hAnsiTheme="majorHAnsi" w:cs="Arial"/>
                <w:i/>
                <w:color w:val="0000FF"/>
              </w:rPr>
            </w:pPr>
          </w:p>
        </w:tc>
      </w:tr>
      <w:tr w:rsidR="001D599E" w:rsidRPr="004444DC" w:rsidTr="00B27629">
        <w:trPr>
          <w:trHeight w:val="165"/>
        </w:trPr>
        <w:tc>
          <w:tcPr>
            <w:tcW w:w="7905" w:type="dxa"/>
            <w:gridSpan w:val="4"/>
          </w:tcPr>
          <w:p w:rsidR="00BA369E" w:rsidRPr="00C62A29" w:rsidRDefault="001D599E" w:rsidP="00BA369E">
            <w:pPr>
              <w:rPr>
                <w:rFonts w:asciiTheme="majorHAnsi" w:hAnsiTheme="majorHAnsi" w:cs="Arial"/>
                <w:i/>
                <w:color w:val="0000FF"/>
              </w:rPr>
            </w:pPr>
            <w:r w:rsidRPr="00C62A29">
              <w:rPr>
                <w:rFonts w:asciiTheme="majorHAnsi" w:hAnsiTheme="majorHAnsi" w:cs="Arial"/>
                <w:i/>
                <w:color w:val="0000FF"/>
                <w:highlight w:val="yellow"/>
              </w:rPr>
              <w:lastRenderedPageBreak/>
              <w:t>6a</w:t>
            </w:r>
            <w:r w:rsidRPr="00C62A29">
              <w:rPr>
                <w:rFonts w:asciiTheme="majorHAnsi" w:hAnsiTheme="majorHAnsi" w:cs="Arial"/>
                <w:i/>
                <w:color w:val="0000FF"/>
              </w:rPr>
              <w:t xml:space="preserve"> </w:t>
            </w:r>
            <w:r w:rsidR="00BA369E" w:rsidRPr="00C62A29">
              <w:rPr>
                <w:rFonts w:asciiTheme="majorHAnsi" w:hAnsiTheme="majorHAnsi" w:cs="Arial"/>
                <w:i/>
                <w:color w:val="0000FF"/>
              </w:rPr>
              <w:t>Prior to the lesson, Ss will take a picture of themselves on the iPad using a distorted effect.</w:t>
            </w:r>
          </w:p>
          <w:p w:rsidR="001D599E" w:rsidRPr="00C62A29" w:rsidRDefault="00BA369E" w:rsidP="007E05DE">
            <w:pPr>
              <w:rPr>
                <w:rFonts w:asciiTheme="majorHAnsi" w:hAnsiTheme="majorHAnsi" w:cs="Arial"/>
                <w:i/>
                <w:color w:val="0000FF"/>
              </w:rPr>
            </w:pPr>
            <w:r w:rsidRPr="00C62A29">
              <w:rPr>
                <w:rFonts w:asciiTheme="majorHAnsi" w:hAnsiTheme="majorHAnsi" w:cs="Arial"/>
                <w:i/>
                <w:color w:val="0000FF"/>
              </w:rPr>
              <w:t xml:space="preserve">Using a printed copy of these images, Ss </w:t>
            </w:r>
            <w:r w:rsidR="00B3678A" w:rsidRPr="00C62A29">
              <w:rPr>
                <w:rFonts w:asciiTheme="majorHAnsi" w:hAnsiTheme="majorHAnsi" w:cs="Arial"/>
                <w:i/>
                <w:color w:val="0000FF"/>
              </w:rPr>
              <w:t>will complete</w:t>
            </w:r>
            <w:r w:rsidRPr="00C62A29">
              <w:rPr>
                <w:rFonts w:asciiTheme="majorHAnsi" w:hAnsiTheme="majorHAnsi" w:cs="Arial"/>
                <w:i/>
                <w:color w:val="0000FF"/>
              </w:rPr>
              <w:t xml:space="preserve"> a continuous line drawing to copy the picture onto </w:t>
            </w:r>
            <w:r w:rsidR="007E05DE" w:rsidRPr="00C62A29">
              <w:rPr>
                <w:rFonts w:asciiTheme="majorHAnsi" w:hAnsiTheme="majorHAnsi" w:cs="Arial"/>
                <w:i/>
                <w:color w:val="0000FF"/>
              </w:rPr>
              <w:t xml:space="preserve">an </w:t>
            </w:r>
            <w:r w:rsidRPr="00C62A29">
              <w:rPr>
                <w:rFonts w:asciiTheme="majorHAnsi" w:hAnsiTheme="majorHAnsi" w:cs="Arial"/>
                <w:i/>
                <w:color w:val="0000FF"/>
              </w:rPr>
              <w:t>A3 sheet of</w:t>
            </w:r>
            <w:r w:rsidR="000E6087" w:rsidRPr="00C62A29">
              <w:rPr>
                <w:rFonts w:asciiTheme="majorHAnsi" w:hAnsiTheme="majorHAnsi" w:cs="Arial"/>
                <w:i/>
                <w:color w:val="0000FF"/>
              </w:rPr>
              <w:t xml:space="preserve"> art</w:t>
            </w:r>
            <w:r w:rsidRPr="00C62A29">
              <w:rPr>
                <w:rFonts w:asciiTheme="majorHAnsi" w:hAnsiTheme="majorHAnsi" w:cs="Arial"/>
                <w:i/>
                <w:color w:val="0000FF"/>
              </w:rPr>
              <w:t xml:space="preserve"> paper. Using the techniques of Picas</w:t>
            </w:r>
            <w:r w:rsidR="000E6087" w:rsidRPr="00C62A29">
              <w:rPr>
                <w:rFonts w:asciiTheme="majorHAnsi" w:hAnsiTheme="majorHAnsi" w:cs="Arial"/>
                <w:i/>
                <w:color w:val="0000FF"/>
              </w:rPr>
              <w:t>so, Ss need to paint their work to experiment with the expressive use of colour and apply what they have learnt from previous lessons (</w:t>
            </w:r>
            <w:r w:rsidR="00E2436D" w:rsidRPr="00C62A29">
              <w:rPr>
                <w:rFonts w:asciiTheme="majorHAnsi" w:hAnsiTheme="majorHAnsi" w:cs="Arial"/>
                <w:i/>
                <w:color w:val="0000FF"/>
              </w:rPr>
              <w:t>Board of Studies, 2006</w:t>
            </w:r>
            <w:r w:rsidR="000E6087" w:rsidRPr="00C62A29">
              <w:rPr>
                <w:rFonts w:asciiTheme="majorHAnsi" w:hAnsiTheme="majorHAnsi" w:cs="Arial"/>
                <w:i/>
                <w:color w:val="0000FF"/>
              </w:rPr>
              <w:t xml:space="preserve">). </w:t>
            </w:r>
          </w:p>
          <w:p w:rsidR="00B3678A" w:rsidRPr="00C62A29" w:rsidRDefault="007E05DE" w:rsidP="001E274F">
            <w:pPr>
              <w:rPr>
                <w:rFonts w:asciiTheme="majorHAnsi" w:hAnsiTheme="majorHAnsi" w:cs="Arial"/>
                <w:i/>
                <w:color w:val="0000FF"/>
              </w:rPr>
            </w:pPr>
            <w:r w:rsidRPr="00C62A29">
              <w:rPr>
                <w:rFonts w:asciiTheme="majorHAnsi" w:hAnsiTheme="majorHAnsi" w:cs="Arial"/>
                <w:i/>
                <w:color w:val="0000FF"/>
              </w:rPr>
              <w:t>Students then amplify the eyes, nose and mouth of the artwork using paper Mache, and attach i</w:t>
            </w:r>
            <w:r w:rsidR="00A30BF7" w:rsidRPr="00C62A29">
              <w:rPr>
                <w:rFonts w:asciiTheme="majorHAnsi" w:hAnsiTheme="majorHAnsi" w:cs="Arial"/>
                <w:i/>
                <w:color w:val="0000FF"/>
              </w:rPr>
              <w:t xml:space="preserve">t to the </w:t>
            </w:r>
            <w:r w:rsidR="000E6087" w:rsidRPr="00C62A29">
              <w:rPr>
                <w:rFonts w:asciiTheme="majorHAnsi" w:hAnsiTheme="majorHAnsi" w:cs="Arial"/>
                <w:i/>
                <w:color w:val="0000FF"/>
              </w:rPr>
              <w:t>same</w:t>
            </w:r>
            <w:r w:rsidR="00A30BF7" w:rsidRPr="00C62A29">
              <w:rPr>
                <w:rFonts w:asciiTheme="majorHAnsi" w:hAnsiTheme="majorHAnsi" w:cs="Arial"/>
                <w:i/>
                <w:color w:val="0000FF"/>
              </w:rPr>
              <w:t xml:space="preserve"> features on the artwork</w:t>
            </w:r>
            <w:r w:rsidR="006877B6" w:rsidRPr="00C62A29">
              <w:rPr>
                <w:rFonts w:asciiTheme="majorHAnsi" w:hAnsiTheme="majorHAnsi" w:cs="Arial"/>
                <w:i/>
                <w:color w:val="0000FF"/>
              </w:rPr>
              <w:t xml:space="preserve"> in order to explore with the qualities and effects of sculpture (</w:t>
            </w:r>
            <w:r w:rsidR="00E2436D" w:rsidRPr="00C62A29">
              <w:rPr>
                <w:rFonts w:asciiTheme="majorHAnsi" w:hAnsiTheme="majorHAnsi" w:cs="Arial"/>
                <w:i/>
                <w:color w:val="0000FF"/>
              </w:rPr>
              <w:t>Board of Studies, 2006</w:t>
            </w:r>
            <w:r w:rsidR="006877B6" w:rsidRPr="00C62A29">
              <w:rPr>
                <w:rFonts w:asciiTheme="majorHAnsi" w:hAnsiTheme="majorHAnsi" w:cs="Arial"/>
                <w:i/>
                <w:color w:val="0000FF"/>
              </w:rPr>
              <w:t>)</w:t>
            </w:r>
            <w:r w:rsidR="000E6087" w:rsidRPr="00C62A29">
              <w:rPr>
                <w:rFonts w:asciiTheme="majorHAnsi" w:hAnsiTheme="majorHAnsi" w:cs="Arial"/>
                <w:i/>
                <w:color w:val="0000FF"/>
              </w:rPr>
              <w:t>.</w:t>
            </w:r>
          </w:p>
          <w:p w:rsidR="00313EE7" w:rsidRPr="00C62A29" w:rsidRDefault="00313EE7" w:rsidP="001E274F">
            <w:pPr>
              <w:rPr>
                <w:rFonts w:asciiTheme="majorHAnsi" w:hAnsiTheme="majorHAnsi" w:cs="Arial"/>
                <w:i/>
                <w:color w:val="3366FF"/>
              </w:rPr>
            </w:pPr>
          </w:p>
        </w:tc>
        <w:tc>
          <w:tcPr>
            <w:tcW w:w="7654" w:type="dxa"/>
            <w:gridSpan w:val="4"/>
          </w:tcPr>
          <w:p w:rsidR="001D599E" w:rsidRPr="004444DC" w:rsidRDefault="001D599E" w:rsidP="00B27629">
            <w:pPr>
              <w:rPr>
                <w:rFonts w:asciiTheme="majorHAnsi" w:hAnsiTheme="majorHAnsi" w:cs="Arial"/>
                <w:i/>
                <w:color w:val="0000FF"/>
              </w:rPr>
            </w:pPr>
          </w:p>
        </w:tc>
      </w:tr>
      <w:tr w:rsidR="004444DC" w:rsidRPr="004444DC" w:rsidTr="00B27629">
        <w:trPr>
          <w:trHeight w:val="179"/>
        </w:trPr>
        <w:tc>
          <w:tcPr>
            <w:tcW w:w="15559" w:type="dxa"/>
            <w:gridSpan w:val="8"/>
            <w:shd w:val="clear" w:color="auto" w:fill="B6DDE8" w:themeFill="accent5" w:themeFillTint="66"/>
          </w:tcPr>
          <w:p w:rsidR="004444DC" w:rsidRPr="004444DC" w:rsidRDefault="004444DC" w:rsidP="00B27629">
            <w:pPr>
              <w:jc w:val="center"/>
              <w:rPr>
                <w:rFonts w:asciiTheme="majorHAnsi" w:hAnsiTheme="majorHAnsi" w:cs="Arial"/>
                <w:b/>
              </w:rPr>
            </w:pPr>
            <w:r w:rsidRPr="004444DC">
              <w:rPr>
                <w:rFonts w:asciiTheme="majorHAnsi" w:hAnsiTheme="majorHAnsi" w:cs="Arial"/>
                <w:b/>
              </w:rPr>
              <w:t>Assessment:</w:t>
            </w:r>
          </w:p>
        </w:tc>
      </w:tr>
      <w:tr w:rsidR="004444DC" w:rsidRPr="004444DC" w:rsidTr="00B27629">
        <w:trPr>
          <w:trHeight w:val="179"/>
        </w:trPr>
        <w:tc>
          <w:tcPr>
            <w:tcW w:w="7905" w:type="dxa"/>
            <w:gridSpan w:val="4"/>
          </w:tcPr>
          <w:p w:rsidR="004444DC" w:rsidRDefault="006D7931" w:rsidP="00B27629">
            <w:pPr>
              <w:rPr>
                <w:rFonts w:asciiTheme="majorHAnsi" w:hAnsiTheme="majorHAnsi" w:cs="Arial"/>
              </w:rPr>
            </w:pPr>
            <w:r w:rsidRPr="006D7931">
              <w:rPr>
                <w:rFonts w:asciiTheme="majorHAnsi" w:hAnsiTheme="majorHAnsi" w:cs="Arial"/>
              </w:rPr>
              <w:t xml:space="preserve">Ss will </w:t>
            </w:r>
            <w:r>
              <w:rPr>
                <w:rFonts w:asciiTheme="majorHAnsi" w:hAnsiTheme="majorHAnsi" w:cs="Arial"/>
              </w:rPr>
              <w:t>act as an artist to create a portrait artwork. Ss will:</w:t>
            </w:r>
          </w:p>
          <w:p w:rsidR="006D7931" w:rsidRPr="009556DB" w:rsidRDefault="009556DB" w:rsidP="009556DB">
            <w:pPr>
              <w:pStyle w:val="ListParagraph"/>
              <w:numPr>
                <w:ilvl w:val="0"/>
                <w:numId w:val="4"/>
              </w:numPr>
              <w:rPr>
                <w:rFonts w:asciiTheme="majorHAnsi" w:hAnsiTheme="majorHAnsi" w:cs="Arial"/>
              </w:rPr>
            </w:pPr>
            <w:r w:rsidRPr="009556DB">
              <w:rPr>
                <w:rFonts w:asciiTheme="majorHAnsi" w:hAnsiTheme="majorHAnsi" w:cs="Arial"/>
              </w:rPr>
              <w:t>Take a picture of themselves using the ‘nose twirl’ effect on the iPad</w:t>
            </w:r>
          </w:p>
          <w:p w:rsidR="009556DB" w:rsidRDefault="009556DB" w:rsidP="009556DB">
            <w:pPr>
              <w:pStyle w:val="ListParagraph"/>
              <w:numPr>
                <w:ilvl w:val="0"/>
                <w:numId w:val="4"/>
              </w:numPr>
              <w:rPr>
                <w:rFonts w:asciiTheme="majorHAnsi" w:hAnsiTheme="majorHAnsi" w:cs="Arial"/>
              </w:rPr>
            </w:pPr>
            <w:r>
              <w:rPr>
                <w:rFonts w:asciiTheme="majorHAnsi" w:hAnsiTheme="majorHAnsi" w:cs="Arial"/>
              </w:rPr>
              <w:t xml:space="preserve">Use the distorted image to view and copy onto an A3 art paper </w:t>
            </w:r>
          </w:p>
          <w:p w:rsidR="001302C0" w:rsidRDefault="001302C0" w:rsidP="009556DB">
            <w:pPr>
              <w:pStyle w:val="ListParagraph"/>
              <w:numPr>
                <w:ilvl w:val="0"/>
                <w:numId w:val="4"/>
              </w:numPr>
              <w:rPr>
                <w:rFonts w:asciiTheme="majorHAnsi" w:hAnsiTheme="majorHAnsi" w:cs="Arial"/>
              </w:rPr>
            </w:pPr>
            <w:r>
              <w:rPr>
                <w:rFonts w:asciiTheme="majorHAnsi" w:hAnsiTheme="majorHAnsi" w:cs="Arial"/>
              </w:rPr>
              <w:t xml:space="preserve">Make sure that the portrait is </w:t>
            </w:r>
            <w:r w:rsidR="00E079CA">
              <w:rPr>
                <w:rFonts w:asciiTheme="majorHAnsi" w:hAnsiTheme="majorHAnsi" w:cs="Arial"/>
              </w:rPr>
              <w:t>larger than 25cm x 15cm</w:t>
            </w:r>
          </w:p>
          <w:p w:rsidR="009556DB" w:rsidRDefault="009556DB" w:rsidP="009556DB">
            <w:pPr>
              <w:pStyle w:val="ListParagraph"/>
              <w:numPr>
                <w:ilvl w:val="0"/>
                <w:numId w:val="4"/>
              </w:numPr>
              <w:rPr>
                <w:rFonts w:asciiTheme="majorHAnsi" w:hAnsiTheme="majorHAnsi" w:cs="Arial"/>
              </w:rPr>
            </w:pPr>
            <w:r>
              <w:rPr>
                <w:rFonts w:asciiTheme="majorHAnsi" w:hAnsiTheme="majorHAnsi" w:cs="Arial"/>
              </w:rPr>
              <w:t xml:space="preserve">Apply painting to the artwork that reflects their emotions </w:t>
            </w:r>
          </w:p>
          <w:p w:rsidR="009556DB" w:rsidRDefault="009556DB" w:rsidP="009556DB">
            <w:pPr>
              <w:pStyle w:val="ListParagraph"/>
              <w:numPr>
                <w:ilvl w:val="0"/>
                <w:numId w:val="4"/>
              </w:numPr>
              <w:rPr>
                <w:rFonts w:asciiTheme="majorHAnsi" w:hAnsiTheme="majorHAnsi" w:cs="Arial"/>
              </w:rPr>
            </w:pPr>
            <w:r>
              <w:rPr>
                <w:rFonts w:asciiTheme="majorHAnsi" w:hAnsiTheme="majorHAnsi" w:cs="Arial"/>
              </w:rPr>
              <w:t xml:space="preserve"> Use of at least two techniques by Picasso</w:t>
            </w:r>
          </w:p>
          <w:p w:rsidR="009556DB" w:rsidRPr="009556DB" w:rsidRDefault="009556DB" w:rsidP="009556DB">
            <w:pPr>
              <w:pStyle w:val="ListParagraph"/>
              <w:numPr>
                <w:ilvl w:val="0"/>
                <w:numId w:val="4"/>
              </w:numPr>
              <w:rPr>
                <w:rFonts w:asciiTheme="majorHAnsi" w:hAnsiTheme="majorHAnsi" w:cs="Arial"/>
              </w:rPr>
            </w:pPr>
            <w:r>
              <w:rPr>
                <w:rFonts w:asciiTheme="majorHAnsi" w:hAnsiTheme="majorHAnsi" w:cs="Arial"/>
              </w:rPr>
              <w:t>Use paper mache to sculpt the eyes nose and mouth to create a 3D effect</w:t>
            </w:r>
            <w:r w:rsidR="001114B0">
              <w:rPr>
                <w:rFonts w:asciiTheme="majorHAnsi" w:hAnsiTheme="majorHAnsi" w:cs="Arial"/>
              </w:rPr>
              <w:t xml:space="preserve"> [See Appendix 3]</w:t>
            </w:r>
          </w:p>
        </w:tc>
        <w:tc>
          <w:tcPr>
            <w:tcW w:w="7654" w:type="dxa"/>
            <w:gridSpan w:val="4"/>
          </w:tcPr>
          <w:p w:rsidR="00E6699D" w:rsidRDefault="003658F6" w:rsidP="00B27629">
            <w:pPr>
              <w:rPr>
                <w:rFonts w:asciiTheme="majorHAnsi" w:hAnsiTheme="majorHAnsi" w:cs="Arial"/>
                <w:color w:val="000000" w:themeColor="text1"/>
              </w:rPr>
            </w:pPr>
            <w:r w:rsidRPr="006D7931">
              <w:rPr>
                <w:rFonts w:asciiTheme="majorHAnsi" w:hAnsiTheme="majorHAnsi" w:cs="Arial"/>
                <w:color w:val="000000" w:themeColor="text1"/>
              </w:rPr>
              <w:t xml:space="preserve">Ss will act as a critic to write a </w:t>
            </w:r>
            <w:r w:rsidR="00741977">
              <w:rPr>
                <w:rFonts w:asciiTheme="majorHAnsi" w:hAnsiTheme="majorHAnsi" w:cs="Arial"/>
                <w:color w:val="000000" w:themeColor="text1"/>
              </w:rPr>
              <w:t xml:space="preserve">structured </w:t>
            </w:r>
            <w:r w:rsidRPr="006D7931">
              <w:rPr>
                <w:rFonts w:asciiTheme="majorHAnsi" w:hAnsiTheme="majorHAnsi" w:cs="Arial"/>
                <w:color w:val="000000" w:themeColor="text1"/>
              </w:rPr>
              <w:t xml:space="preserve">description based on </w:t>
            </w:r>
            <w:r w:rsidR="0036061E">
              <w:rPr>
                <w:rFonts w:asciiTheme="majorHAnsi" w:hAnsiTheme="majorHAnsi" w:cs="Arial"/>
                <w:color w:val="000000" w:themeColor="text1"/>
              </w:rPr>
              <w:t xml:space="preserve">one of Picasso’s artworks: </w:t>
            </w:r>
            <w:r w:rsidRPr="006D7931">
              <w:rPr>
                <w:rFonts w:asciiTheme="majorHAnsi" w:hAnsiTheme="majorHAnsi" w:cs="Arial"/>
                <w:color w:val="000000" w:themeColor="text1"/>
              </w:rPr>
              <w:t>‘The Weeping Woman’ (1937)</w:t>
            </w:r>
            <w:r w:rsidR="0036061E">
              <w:rPr>
                <w:rFonts w:asciiTheme="majorHAnsi" w:hAnsiTheme="majorHAnsi" w:cs="Arial"/>
                <w:color w:val="000000" w:themeColor="text1"/>
              </w:rPr>
              <w:t xml:space="preserve"> or ‘The Seated Woman’ (1937)</w:t>
            </w:r>
            <w:r w:rsidRPr="006D7931">
              <w:rPr>
                <w:rFonts w:asciiTheme="majorHAnsi" w:hAnsiTheme="majorHAnsi" w:cs="Arial"/>
                <w:color w:val="000000" w:themeColor="text1"/>
              </w:rPr>
              <w:t>. Ss need to include:</w:t>
            </w:r>
          </w:p>
          <w:p w:rsidR="0036061E" w:rsidRPr="0036061E" w:rsidRDefault="0036061E" w:rsidP="0036061E">
            <w:pPr>
              <w:pStyle w:val="ListParagraph"/>
              <w:numPr>
                <w:ilvl w:val="0"/>
                <w:numId w:val="5"/>
              </w:numPr>
              <w:rPr>
                <w:rFonts w:asciiTheme="majorHAnsi" w:hAnsiTheme="majorHAnsi" w:cs="Arial"/>
                <w:color w:val="000000" w:themeColor="text1"/>
              </w:rPr>
            </w:pPr>
            <w:r>
              <w:rPr>
                <w:rFonts w:asciiTheme="majorHAnsi" w:hAnsiTheme="majorHAnsi" w:cs="Arial"/>
                <w:color w:val="000000" w:themeColor="text1"/>
              </w:rPr>
              <w:t>The artwork that they have chosen</w:t>
            </w:r>
          </w:p>
          <w:p w:rsidR="003658F6" w:rsidRPr="006D7931" w:rsidRDefault="003658F6" w:rsidP="003658F6">
            <w:pPr>
              <w:pStyle w:val="ListParagraph"/>
              <w:numPr>
                <w:ilvl w:val="0"/>
                <w:numId w:val="3"/>
              </w:numPr>
              <w:rPr>
                <w:rFonts w:asciiTheme="majorHAnsi" w:hAnsiTheme="majorHAnsi" w:cs="Arial"/>
                <w:color w:val="000000" w:themeColor="text1"/>
              </w:rPr>
            </w:pPr>
            <w:r w:rsidRPr="006D7931">
              <w:rPr>
                <w:rFonts w:asciiTheme="majorHAnsi" w:hAnsiTheme="majorHAnsi" w:cs="Arial"/>
                <w:color w:val="000000" w:themeColor="text1"/>
              </w:rPr>
              <w:t>The forms and techniques evident in the artwork and how they represent the subject matter</w:t>
            </w:r>
          </w:p>
          <w:p w:rsidR="003658F6" w:rsidRPr="006D7931" w:rsidRDefault="006D7931" w:rsidP="003658F6">
            <w:pPr>
              <w:pStyle w:val="ListParagraph"/>
              <w:numPr>
                <w:ilvl w:val="0"/>
                <w:numId w:val="3"/>
              </w:numPr>
              <w:rPr>
                <w:rFonts w:asciiTheme="majorHAnsi" w:hAnsiTheme="majorHAnsi" w:cs="Arial"/>
                <w:color w:val="000000" w:themeColor="text1"/>
              </w:rPr>
            </w:pPr>
            <w:r w:rsidRPr="006D7931">
              <w:rPr>
                <w:rFonts w:asciiTheme="majorHAnsi" w:hAnsiTheme="majorHAnsi" w:cs="Arial"/>
                <w:color w:val="000000" w:themeColor="text1"/>
              </w:rPr>
              <w:t>A description of how the artwork makes them feel</w:t>
            </w:r>
          </w:p>
          <w:p w:rsidR="006D7931" w:rsidRPr="006D7931" w:rsidRDefault="006D7931" w:rsidP="003658F6">
            <w:pPr>
              <w:pStyle w:val="ListParagraph"/>
              <w:numPr>
                <w:ilvl w:val="0"/>
                <w:numId w:val="3"/>
              </w:numPr>
              <w:rPr>
                <w:rFonts w:asciiTheme="majorHAnsi" w:hAnsiTheme="majorHAnsi" w:cs="Arial"/>
                <w:color w:val="000000" w:themeColor="text1"/>
              </w:rPr>
            </w:pPr>
            <w:r w:rsidRPr="006D7931">
              <w:rPr>
                <w:rFonts w:asciiTheme="majorHAnsi" w:hAnsiTheme="majorHAnsi" w:cs="Arial"/>
                <w:color w:val="000000" w:themeColor="text1"/>
              </w:rPr>
              <w:t xml:space="preserve">Appropriate language features and structure of a description </w:t>
            </w:r>
            <w:r w:rsidR="001114B0">
              <w:rPr>
                <w:rFonts w:asciiTheme="majorHAnsi" w:hAnsiTheme="majorHAnsi" w:cs="Arial"/>
                <w:color w:val="000000" w:themeColor="text1"/>
              </w:rPr>
              <w:t>[See Appendix 2</w:t>
            </w:r>
            <w:r w:rsidR="00731A04">
              <w:rPr>
                <w:rFonts w:asciiTheme="majorHAnsi" w:hAnsiTheme="majorHAnsi" w:cs="Arial"/>
                <w:color w:val="000000" w:themeColor="text1"/>
              </w:rPr>
              <w:t>]</w:t>
            </w:r>
          </w:p>
          <w:p w:rsidR="004444DC" w:rsidRPr="004444DC" w:rsidRDefault="004444DC" w:rsidP="00B27629">
            <w:pPr>
              <w:rPr>
                <w:rFonts w:asciiTheme="majorHAnsi" w:hAnsiTheme="majorHAnsi" w:cs="Arial"/>
                <w:b/>
              </w:rPr>
            </w:pPr>
          </w:p>
        </w:tc>
      </w:tr>
      <w:tr w:rsidR="004444DC" w:rsidRPr="004444DC" w:rsidTr="00B27629">
        <w:trPr>
          <w:trHeight w:val="179"/>
        </w:trPr>
        <w:tc>
          <w:tcPr>
            <w:tcW w:w="15559" w:type="dxa"/>
            <w:gridSpan w:val="8"/>
            <w:shd w:val="clear" w:color="auto" w:fill="B6DDE8" w:themeFill="accent5" w:themeFillTint="66"/>
          </w:tcPr>
          <w:p w:rsidR="004444DC" w:rsidRPr="004444DC" w:rsidRDefault="004444DC" w:rsidP="00B27629">
            <w:pPr>
              <w:jc w:val="center"/>
              <w:rPr>
                <w:rFonts w:asciiTheme="majorHAnsi" w:hAnsiTheme="majorHAnsi" w:cs="Arial"/>
                <w:b/>
              </w:rPr>
            </w:pPr>
            <w:r w:rsidRPr="004444DC">
              <w:rPr>
                <w:rFonts w:asciiTheme="majorHAnsi" w:hAnsiTheme="majorHAnsi" w:cs="Arial"/>
                <w:b/>
              </w:rPr>
              <w:t>Source Material:</w:t>
            </w:r>
          </w:p>
        </w:tc>
      </w:tr>
      <w:tr w:rsidR="004444DC" w:rsidRPr="004444DC" w:rsidTr="00B27629">
        <w:trPr>
          <w:trHeight w:val="716"/>
        </w:trPr>
        <w:tc>
          <w:tcPr>
            <w:tcW w:w="7905" w:type="dxa"/>
            <w:gridSpan w:val="4"/>
          </w:tcPr>
          <w:p w:rsidR="004444DC" w:rsidRPr="009556DB" w:rsidRDefault="00C5418A" w:rsidP="00B27629">
            <w:pPr>
              <w:rPr>
                <w:rFonts w:asciiTheme="majorHAnsi" w:hAnsiTheme="majorHAnsi" w:cs="Arial"/>
                <w:i/>
                <w:color w:val="0000FF"/>
              </w:rPr>
            </w:pPr>
            <w:r w:rsidRPr="009556DB">
              <w:rPr>
                <w:rFonts w:asciiTheme="majorHAnsi" w:hAnsiTheme="majorHAnsi" w:cs="Arial"/>
                <w:i/>
                <w:color w:val="0000FF"/>
              </w:rPr>
              <w:t>Paint</w:t>
            </w:r>
          </w:p>
          <w:p w:rsidR="00C5418A" w:rsidRPr="009556DB" w:rsidRDefault="00C5418A" w:rsidP="00B27629">
            <w:pPr>
              <w:rPr>
                <w:rFonts w:asciiTheme="majorHAnsi" w:hAnsiTheme="majorHAnsi" w:cs="Arial"/>
                <w:i/>
                <w:color w:val="0000FF"/>
              </w:rPr>
            </w:pPr>
            <w:r w:rsidRPr="009556DB">
              <w:rPr>
                <w:rFonts w:asciiTheme="majorHAnsi" w:hAnsiTheme="majorHAnsi" w:cs="Arial"/>
                <w:i/>
                <w:color w:val="0000FF"/>
              </w:rPr>
              <w:t>Paintbrushes</w:t>
            </w:r>
          </w:p>
          <w:p w:rsidR="00C5418A" w:rsidRPr="009556DB" w:rsidRDefault="00C5418A" w:rsidP="00B27629">
            <w:pPr>
              <w:rPr>
                <w:rFonts w:asciiTheme="majorHAnsi" w:hAnsiTheme="majorHAnsi" w:cs="Arial"/>
                <w:i/>
                <w:color w:val="0000FF"/>
              </w:rPr>
            </w:pPr>
            <w:r w:rsidRPr="009556DB">
              <w:rPr>
                <w:rFonts w:asciiTheme="majorHAnsi" w:hAnsiTheme="majorHAnsi" w:cs="Arial"/>
                <w:i/>
                <w:color w:val="0000FF"/>
              </w:rPr>
              <w:t>Glue</w:t>
            </w:r>
          </w:p>
          <w:p w:rsidR="00C5418A" w:rsidRPr="009556DB" w:rsidRDefault="00C5418A" w:rsidP="00B27629">
            <w:pPr>
              <w:rPr>
                <w:rFonts w:asciiTheme="majorHAnsi" w:hAnsiTheme="majorHAnsi" w:cs="Arial"/>
                <w:i/>
                <w:color w:val="0000FF"/>
              </w:rPr>
            </w:pPr>
            <w:r w:rsidRPr="009556DB">
              <w:rPr>
                <w:rFonts w:asciiTheme="majorHAnsi" w:hAnsiTheme="majorHAnsi" w:cs="Arial"/>
                <w:i/>
                <w:color w:val="0000FF"/>
              </w:rPr>
              <w:t>VAPD</w:t>
            </w:r>
          </w:p>
          <w:p w:rsidR="00C5418A" w:rsidRPr="009556DB" w:rsidRDefault="00C5418A" w:rsidP="00B27629">
            <w:pPr>
              <w:rPr>
                <w:rFonts w:asciiTheme="majorHAnsi" w:hAnsiTheme="majorHAnsi" w:cs="Arial"/>
                <w:i/>
                <w:color w:val="0000FF"/>
              </w:rPr>
            </w:pPr>
            <w:r w:rsidRPr="009556DB">
              <w:rPr>
                <w:rFonts w:asciiTheme="majorHAnsi" w:hAnsiTheme="majorHAnsi" w:cs="Arial"/>
                <w:i/>
                <w:color w:val="0000FF"/>
              </w:rPr>
              <w:t>Scissors</w:t>
            </w:r>
          </w:p>
          <w:p w:rsidR="00C5418A" w:rsidRPr="009556DB" w:rsidRDefault="00C5418A" w:rsidP="00B27629">
            <w:pPr>
              <w:rPr>
                <w:rFonts w:asciiTheme="majorHAnsi" w:hAnsiTheme="majorHAnsi" w:cs="Arial"/>
                <w:i/>
                <w:color w:val="0000FF"/>
              </w:rPr>
            </w:pPr>
            <w:r w:rsidRPr="009556DB">
              <w:rPr>
                <w:rFonts w:asciiTheme="majorHAnsi" w:hAnsiTheme="majorHAnsi" w:cs="Arial"/>
                <w:i/>
                <w:color w:val="0000FF"/>
              </w:rPr>
              <w:t>Newspaper</w:t>
            </w:r>
          </w:p>
          <w:p w:rsidR="00C5418A" w:rsidRPr="009556DB" w:rsidRDefault="00C5418A" w:rsidP="00B27629">
            <w:pPr>
              <w:rPr>
                <w:rFonts w:asciiTheme="majorHAnsi" w:hAnsiTheme="majorHAnsi" w:cs="Arial"/>
                <w:i/>
                <w:color w:val="0000FF"/>
              </w:rPr>
            </w:pPr>
            <w:r w:rsidRPr="009556DB">
              <w:rPr>
                <w:rFonts w:asciiTheme="majorHAnsi" w:hAnsiTheme="majorHAnsi" w:cs="Arial"/>
                <w:i/>
                <w:color w:val="0000FF"/>
              </w:rPr>
              <w:t>Water</w:t>
            </w:r>
          </w:p>
          <w:p w:rsidR="00C5418A" w:rsidRPr="009556DB" w:rsidRDefault="00C5418A" w:rsidP="00B27629">
            <w:pPr>
              <w:rPr>
                <w:rFonts w:asciiTheme="majorHAnsi" w:hAnsiTheme="majorHAnsi" w:cs="Arial"/>
                <w:i/>
                <w:color w:val="0000FF"/>
              </w:rPr>
            </w:pPr>
            <w:r w:rsidRPr="009556DB">
              <w:rPr>
                <w:rFonts w:asciiTheme="majorHAnsi" w:hAnsiTheme="majorHAnsi" w:cs="Arial"/>
                <w:i/>
                <w:color w:val="0000FF"/>
              </w:rPr>
              <w:t>Tissue paper</w:t>
            </w:r>
          </w:p>
          <w:p w:rsidR="00C5418A" w:rsidRPr="009556DB" w:rsidRDefault="00C5418A" w:rsidP="00B27629">
            <w:pPr>
              <w:rPr>
                <w:rFonts w:asciiTheme="majorHAnsi" w:hAnsiTheme="majorHAnsi" w:cs="Arial"/>
                <w:i/>
                <w:color w:val="0000FF"/>
              </w:rPr>
            </w:pPr>
            <w:r w:rsidRPr="009556DB">
              <w:rPr>
                <w:rFonts w:asciiTheme="majorHAnsi" w:hAnsiTheme="majorHAnsi" w:cs="Arial"/>
                <w:i/>
                <w:color w:val="0000FF"/>
              </w:rPr>
              <w:t xml:space="preserve">Led Pencils </w:t>
            </w:r>
          </w:p>
          <w:p w:rsidR="00C5418A" w:rsidRPr="004444DC" w:rsidRDefault="00C5418A" w:rsidP="00B27629">
            <w:pPr>
              <w:rPr>
                <w:rFonts w:asciiTheme="majorHAnsi" w:hAnsiTheme="majorHAnsi" w:cs="Arial"/>
                <w:b/>
              </w:rPr>
            </w:pPr>
            <w:r w:rsidRPr="009556DB">
              <w:rPr>
                <w:rFonts w:asciiTheme="majorHAnsi" w:hAnsiTheme="majorHAnsi" w:cs="Arial"/>
                <w:i/>
                <w:color w:val="0000FF"/>
              </w:rPr>
              <w:t>Coloured pencils</w:t>
            </w:r>
            <w:r>
              <w:rPr>
                <w:rFonts w:asciiTheme="majorHAnsi" w:hAnsiTheme="majorHAnsi" w:cs="Arial"/>
                <w:b/>
              </w:rPr>
              <w:t xml:space="preserve"> </w:t>
            </w:r>
          </w:p>
        </w:tc>
        <w:tc>
          <w:tcPr>
            <w:tcW w:w="7654" w:type="dxa"/>
            <w:gridSpan w:val="4"/>
          </w:tcPr>
          <w:p w:rsidR="004444DC" w:rsidRDefault="00C5418A" w:rsidP="00B27629">
            <w:pPr>
              <w:rPr>
                <w:rFonts w:asciiTheme="majorHAnsi" w:hAnsiTheme="majorHAnsi" w:cs="Arial"/>
                <w:i/>
                <w:color w:val="0000FF"/>
              </w:rPr>
            </w:pPr>
            <w:r>
              <w:rPr>
                <w:rFonts w:asciiTheme="majorHAnsi" w:hAnsiTheme="majorHAnsi" w:cs="Arial"/>
                <w:i/>
                <w:color w:val="0000FF"/>
              </w:rPr>
              <w:t>IWB</w:t>
            </w:r>
          </w:p>
          <w:p w:rsidR="00C5418A" w:rsidRDefault="00C5418A" w:rsidP="00B27629">
            <w:pPr>
              <w:rPr>
                <w:rFonts w:asciiTheme="majorHAnsi" w:hAnsiTheme="majorHAnsi" w:cs="Arial"/>
                <w:i/>
                <w:color w:val="0000FF"/>
              </w:rPr>
            </w:pPr>
            <w:r>
              <w:rPr>
                <w:rFonts w:asciiTheme="majorHAnsi" w:hAnsiTheme="majorHAnsi" w:cs="Arial"/>
                <w:i/>
                <w:color w:val="0000FF"/>
              </w:rPr>
              <w:t>Log books</w:t>
            </w:r>
          </w:p>
          <w:p w:rsidR="00C5418A" w:rsidRDefault="00C5418A" w:rsidP="00B27629">
            <w:pPr>
              <w:rPr>
                <w:rFonts w:asciiTheme="majorHAnsi" w:hAnsiTheme="majorHAnsi" w:cs="Arial"/>
                <w:i/>
                <w:color w:val="0000FF"/>
              </w:rPr>
            </w:pPr>
            <w:r>
              <w:rPr>
                <w:rFonts w:asciiTheme="majorHAnsi" w:hAnsiTheme="majorHAnsi" w:cs="Arial"/>
                <w:i/>
                <w:color w:val="0000FF"/>
              </w:rPr>
              <w:t>IPads</w:t>
            </w:r>
          </w:p>
          <w:p w:rsidR="00C5418A" w:rsidRDefault="00C5418A" w:rsidP="00B27629">
            <w:pPr>
              <w:rPr>
                <w:rFonts w:asciiTheme="majorHAnsi" w:hAnsiTheme="majorHAnsi" w:cs="Arial"/>
                <w:i/>
                <w:color w:val="0000FF"/>
              </w:rPr>
            </w:pPr>
            <w:r>
              <w:rPr>
                <w:rFonts w:asciiTheme="majorHAnsi" w:hAnsiTheme="majorHAnsi" w:cs="Arial"/>
                <w:i/>
                <w:color w:val="0000FF"/>
              </w:rPr>
              <w:t>Book/printed resources</w:t>
            </w:r>
          </w:p>
          <w:p w:rsidR="004444DC" w:rsidRPr="004444DC" w:rsidRDefault="009556DB" w:rsidP="00B27629">
            <w:pPr>
              <w:rPr>
                <w:rFonts w:asciiTheme="majorHAnsi" w:hAnsiTheme="majorHAnsi" w:cs="Arial"/>
                <w:i/>
                <w:color w:val="0000FF"/>
              </w:rPr>
            </w:pPr>
            <w:r>
              <w:rPr>
                <w:rFonts w:asciiTheme="majorHAnsi" w:hAnsiTheme="majorHAnsi" w:cs="Arial"/>
                <w:i/>
                <w:color w:val="0000FF"/>
              </w:rPr>
              <w:t>Venn diagram worksheets</w:t>
            </w:r>
          </w:p>
        </w:tc>
      </w:tr>
    </w:tbl>
    <w:p w:rsidR="00A1695B" w:rsidRDefault="00A1695B" w:rsidP="00216063">
      <w:pPr>
        <w:rPr>
          <w:rFonts w:asciiTheme="majorHAnsi" w:hAnsiTheme="majorHAnsi"/>
        </w:rPr>
      </w:pPr>
    </w:p>
    <w:p w:rsidR="00A1695B" w:rsidRDefault="00A1695B" w:rsidP="00216063">
      <w:pPr>
        <w:rPr>
          <w:rFonts w:asciiTheme="majorHAnsi" w:hAnsiTheme="majorHAnsi"/>
        </w:rPr>
      </w:pPr>
    </w:p>
    <w:p w:rsidR="00A1695B" w:rsidRDefault="00A1695B" w:rsidP="00216063">
      <w:pPr>
        <w:rPr>
          <w:rFonts w:asciiTheme="majorHAnsi" w:hAnsiTheme="majorHAnsi"/>
        </w:rPr>
      </w:pPr>
    </w:p>
    <w:p w:rsidR="009556DB" w:rsidRDefault="009556DB" w:rsidP="00216063">
      <w:pPr>
        <w:rPr>
          <w:rFonts w:asciiTheme="majorHAnsi" w:hAnsiTheme="majorHAnsi"/>
        </w:rPr>
      </w:pPr>
    </w:p>
    <w:p w:rsidR="009556DB" w:rsidRDefault="009556DB" w:rsidP="00216063">
      <w:pPr>
        <w:rPr>
          <w:rFonts w:asciiTheme="majorHAnsi" w:hAnsiTheme="majorHAnsi"/>
        </w:rPr>
      </w:pPr>
    </w:p>
    <w:p w:rsidR="009556DB" w:rsidRDefault="009556DB" w:rsidP="00216063">
      <w:pPr>
        <w:rPr>
          <w:rFonts w:asciiTheme="majorHAnsi" w:hAnsiTheme="majorHAnsi"/>
        </w:rPr>
      </w:pPr>
    </w:p>
    <w:p w:rsidR="009556DB" w:rsidRDefault="009556DB" w:rsidP="00216063">
      <w:pPr>
        <w:rPr>
          <w:rFonts w:asciiTheme="majorHAnsi" w:hAnsiTheme="majorHAnsi"/>
        </w:rPr>
      </w:pPr>
    </w:p>
    <w:p w:rsidR="002F1C9B" w:rsidRDefault="002F1C9B" w:rsidP="00216063">
      <w:pPr>
        <w:rPr>
          <w:rFonts w:asciiTheme="majorHAnsi" w:hAnsiTheme="majorHAnsi"/>
        </w:rPr>
        <w:sectPr w:rsidR="002F1C9B" w:rsidSect="004444DC">
          <w:footerReference w:type="even" r:id="rId9"/>
          <w:footerReference w:type="default" r:id="rId10"/>
          <w:pgSz w:w="16840" w:h="11900" w:orient="landscape"/>
          <w:pgMar w:top="720" w:right="720" w:bottom="720" w:left="720" w:header="708" w:footer="708" w:gutter="0"/>
          <w:cols w:space="708"/>
          <w:docGrid w:linePitch="360"/>
        </w:sectPr>
      </w:pPr>
      <w:bookmarkStart w:id="0" w:name="_GoBack"/>
      <w:bookmarkEnd w:id="0"/>
    </w:p>
    <w:p w:rsidR="009556DB" w:rsidRPr="00731A04" w:rsidRDefault="00161475" w:rsidP="00216063">
      <w:pPr>
        <w:rPr>
          <w:rFonts w:asciiTheme="majorHAnsi" w:hAnsiTheme="majorHAnsi"/>
          <w:b/>
          <w:sz w:val="20"/>
        </w:rPr>
      </w:pPr>
      <w:r w:rsidRPr="00731A04">
        <w:rPr>
          <w:rFonts w:asciiTheme="majorHAnsi" w:hAnsiTheme="majorHAnsi"/>
          <w:b/>
          <w:sz w:val="20"/>
        </w:rPr>
        <w:lastRenderedPageBreak/>
        <w:t>Appendix 1</w:t>
      </w:r>
    </w:p>
    <w:p w:rsidR="009556DB" w:rsidRPr="00731A04" w:rsidRDefault="009556DB" w:rsidP="00216063">
      <w:pPr>
        <w:rPr>
          <w:rFonts w:asciiTheme="majorHAnsi" w:hAnsiTheme="majorHAnsi"/>
          <w:sz w:val="20"/>
        </w:rPr>
      </w:pPr>
    </w:p>
    <w:p w:rsidR="00161475" w:rsidRPr="00731A04" w:rsidRDefault="00161475" w:rsidP="00216063">
      <w:pPr>
        <w:rPr>
          <w:rFonts w:asciiTheme="majorHAnsi" w:hAnsiTheme="majorHAnsi"/>
          <w:b/>
          <w:color w:val="FF0000"/>
          <w:sz w:val="20"/>
        </w:rPr>
      </w:pPr>
      <w:r w:rsidRPr="00731A04">
        <w:rPr>
          <w:rFonts w:asciiTheme="majorHAnsi" w:hAnsiTheme="majorHAnsi"/>
          <w:b/>
          <w:color w:val="FF0000"/>
          <w:sz w:val="20"/>
        </w:rPr>
        <w:t>English</w:t>
      </w:r>
    </w:p>
    <w:p w:rsidR="00161475" w:rsidRPr="00731A04" w:rsidRDefault="00161475" w:rsidP="00161475">
      <w:pPr>
        <w:rPr>
          <w:rFonts w:asciiTheme="majorHAnsi" w:eastAsiaTheme="minorEastAsia" w:hAnsiTheme="majorHAnsi" w:cs="Helvetica Neue"/>
          <w:sz w:val="20"/>
          <w:lang w:val="en-US" w:eastAsia="en-US"/>
        </w:rPr>
      </w:pPr>
      <w:r w:rsidRPr="00731A04">
        <w:rPr>
          <w:rFonts w:asciiTheme="majorHAnsi" w:eastAsiaTheme="minorEastAsia" w:hAnsiTheme="majorHAnsi" w:cs="Helvetica Neue"/>
          <w:b/>
          <w:sz w:val="20"/>
          <w:lang w:val="en-US" w:eastAsia="en-US"/>
        </w:rPr>
        <w:t>EN2- 1A</w:t>
      </w:r>
      <w:r w:rsidRPr="00731A04">
        <w:rPr>
          <w:rFonts w:asciiTheme="majorHAnsi" w:eastAsiaTheme="minorEastAsia" w:hAnsiTheme="majorHAnsi" w:cs="Helvetica Neue"/>
          <w:sz w:val="20"/>
          <w:lang w:val="en-US" w:eastAsia="en-US"/>
        </w:rPr>
        <w:t xml:space="preserve"> communicates in a range of informal and formal contexts by adopting a range of roles </w:t>
      </w:r>
      <w:proofErr w:type="gramStart"/>
      <w:r w:rsidRPr="00731A04">
        <w:rPr>
          <w:rFonts w:asciiTheme="majorHAnsi" w:eastAsiaTheme="minorEastAsia" w:hAnsiTheme="majorHAnsi" w:cs="Helvetica Neue"/>
          <w:sz w:val="20"/>
          <w:lang w:val="en-US" w:eastAsia="en-US"/>
        </w:rPr>
        <w:t>in group</w:t>
      </w:r>
      <w:proofErr w:type="gramEnd"/>
      <w:r w:rsidRPr="00731A04">
        <w:rPr>
          <w:rFonts w:asciiTheme="majorHAnsi" w:eastAsiaTheme="minorEastAsia" w:hAnsiTheme="majorHAnsi" w:cs="Helvetica Neue"/>
          <w:sz w:val="20"/>
          <w:lang w:val="en-US" w:eastAsia="en-US"/>
        </w:rPr>
        <w:t>, classroom, school and community contexts</w:t>
      </w:r>
    </w:p>
    <w:p w:rsidR="00161475" w:rsidRPr="00731A04" w:rsidRDefault="00161475" w:rsidP="00161475">
      <w:pPr>
        <w:rPr>
          <w:rFonts w:asciiTheme="majorHAnsi" w:hAnsiTheme="majorHAnsi"/>
          <w:sz w:val="20"/>
        </w:rPr>
      </w:pPr>
      <w:r w:rsidRPr="00731A04">
        <w:rPr>
          <w:rFonts w:asciiTheme="majorHAnsi" w:eastAsiaTheme="minorEastAsia" w:hAnsiTheme="majorHAnsi" w:cs="Helvetica Neue"/>
          <w:b/>
          <w:sz w:val="20"/>
          <w:lang w:val="en-US" w:eastAsia="en-US"/>
        </w:rPr>
        <w:t>EN2- 2A</w:t>
      </w:r>
      <w:r w:rsidRPr="00731A04">
        <w:rPr>
          <w:rFonts w:asciiTheme="majorHAnsi" w:eastAsiaTheme="minorEastAsia" w:hAnsiTheme="majorHAnsi" w:cs="Helvetica Neue"/>
          <w:sz w:val="20"/>
          <w:lang w:val="en-US" w:eastAsia="en-US"/>
        </w:rPr>
        <w:t xml:space="preserve"> plans, composes and reviews a range of texts that are more demanding in terms of topic, audience and language</w:t>
      </w:r>
    </w:p>
    <w:p w:rsidR="00161475" w:rsidRPr="00731A04" w:rsidRDefault="00161475" w:rsidP="00161475">
      <w:pPr>
        <w:rPr>
          <w:rFonts w:asciiTheme="majorHAnsi" w:eastAsiaTheme="minorEastAsia" w:hAnsiTheme="majorHAnsi" w:cs="Helvetica Neue"/>
          <w:sz w:val="20"/>
          <w:lang w:val="en-US" w:eastAsia="en-US"/>
        </w:rPr>
      </w:pPr>
      <w:r w:rsidRPr="00731A04">
        <w:rPr>
          <w:rFonts w:asciiTheme="majorHAnsi" w:hAnsiTheme="majorHAnsi"/>
          <w:b/>
          <w:sz w:val="20"/>
        </w:rPr>
        <w:t>EN3-6B</w:t>
      </w:r>
      <w:r w:rsidRPr="00731A04">
        <w:rPr>
          <w:rFonts w:asciiTheme="majorHAnsi" w:hAnsiTheme="majorHAnsi"/>
          <w:sz w:val="20"/>
        </w:rPr>
        <w:t xml:space="preserve"> - </w:t>
      </w:r>
      <w:r w:rsidRPr="00731A04">
        <w:rPr>
          <w:rFonts w:asciiTheme="majorHAnsi" w:eastAsiaTheme="minorEastAsia" w:hAnsiTheme="majorHAnsi" w:cs="Helvetica Neue"/>
          <w:sz w:val="20"/>
          <w:lang w:val="en-US" w:eastAsia="en-US"/>
        </w:rPr>
        <w:t>uses knowledge of sentence structure, grammar, punctuation and vocabulary to respond to and compose clear and cohesive texts in different media and technologies</w:t>
      </w:r>
    </w:p>
    <w:p w:rsidR="00161475" w:rsidRPr="00731A04" w:rsidRDefault="00161475" w:rsidP="00216063">
      <w:pPr>
        <w:rPr>
          <w:rFonts w:asciiTheme="majorHAnsi" w:hAnsiTheme="majorHAnsi"/>
          <w:b/>
          <w:sz w:val="20"/>
        </w:rPr>
      </w:pPr>
    </w:p>
    <w:p w:rsidR="00161475" w:rsidRPr="00731A04" w:rsidRDefault="008C187F" w:rsidP="00216063">
      <w:pPr>
        <w:rPr>
          <w:rFonts w:asciiTheme="majorHAnsi" w:hAnsiTheme="majorHAnsi"/>
          <w:b/>
          <w:color w:val="FF0000"/>
          <w:sz w:val="20"/>
        </w:rPr>
      </w:pPr>
      <w:r w:rsidRPr="00731A04">
        <w:rPr>
          <w:rFonts w:asciiTheme="majorHAnsi" w:hAnsiTheme="majorHAnsi"/>
          <w:b/>
          <w:color w:val="FF0000"/>
          <w:sz w:val="20"/>
        </w:rPr>
        <w:t>Science</w:t>
      </w:r>
    </w:p>
    <w:p w:rsidR="008C187F" w:rsidRPr="00731A04" w:rsidRDefault="008C187F" w:rsidP="008C187F">
      <w:pPr>
        <w:rPr>
          <w:rFonts w:asciiTheme="majorHAnsi" w:eastAsiaTheme="minorEastAsia" w:hAnsiTheme="majorHAnsi" w:cs="Helvetica Neue"/>
          <w:sz w:val="20"/>
          <w:lang w:val="en-US" w:eastAsia="en-US"/>
        </w:rPr>
      </w:pPr>
      <w:r w:rsidRPr="00731A04">
        <w:rPr>
          <w:rFonts w:asciiTheme="majorHAnsi" w:eastAsiaTheme="minorEastAsia" w:hAnsiTheme="majorHAnsi" w:cs="Helvetica Neue"/>
          <w:b/>
          <w:sz w:val="20"/>
          <w:lang w:val="en-US" w:eastAsia="en-US"/>
        </w:rPr>
        <w:t>St2-5WT</w:t>
      </w:r>
      <w:r w:rsidRPr="00731A04">
        <w:rPr>
          <w:rFonts w:asciiTheme="majorHAnsi" w:eastAsiaTheme="minorEastAsia" w:hAnsiTheme="majorHAnsi" w:cs="Helvetica Neue"/>
          <w:sz w:val="20"/>
          <w:lang w:val="en-US" w:eastAsia="en-US"/>
        </w:rPr>
        <w:t xml:space="preserve"> applies a design process and uses a range of tools, equipment, materials and techniques to produce solutions that address specific design criteria</w:t>
      </w:r>
    </w:p>
    <w:p w:rsidR="008C187F" w:rsidRPr="00731A04" w:rsidRDefault="008C187F" w:rsidP="00216063">
      <w:pPr>
        <w:rPr>
          <w:rFonts w:asciiTheme="majorHAnsi" w:hAnsiTheme="majorHAnsi"/>
          <w:b/>
          <w:sz w:val="20"/>
        </w:rPr>
      </w:pPr>
    </w:p>
    <w:p w:rsidR="00161475" w:rsidRPr="00731A04" w:rsidRDefault="008C187F" w:rsidP="008C187F">
      <w:pPr>
        <w:rPr>
          <w:rFonts w:asciiTheme="majorHAnsi" w:hAnsiTheme="majorHAnsi"/>
          <w:b/>
          <w:color w:val="FF0000"/>
          <w:sz w:val="20"/>
        </w:rPr>
      </w:pPr>
      <w:r w:rsidRPr="00731A04">
        <w:rPr>
          <w:rFonts w:asciiTheme="majorHAnsi" w:hAnsiTheme="majorHAnsi"/>
          <w:b/>
          <w:color w:val="FF0000"/>
          <w:sz w:val="20"/>
        </w:rPr>
        <w:t>PDHPE</w:t>
      </w:r>
    </w:p>
    <w:p w:rsidR="008C187F" w:rsidRPr="00731A04" w:rsidRDefault="008C187F" w:rsidP="008C187F">
      <w:pPr>
        <w:widowControl w:val="0"/>
        <w:autoSpaceDE w:val="0"/>
        <w:autoSpaceDN w:val="0"/>
        <w:adjustRightInd w:val="0"/>
        <w:spacing w:after="240"/>
        <w:rPr>
          <w:rFonts w:asciiTheme="majorHAnsi" w:eastAsiaTheme="minorEastAsia" w:hAnsiTheme="majorHAnsi" w:cs="Times"/>
          <w:sz w:val="20"/>
          <w:lang w:val="en-US" w:eastAsia="en-US"/>
        </w:rPr>
      </w:pPr>
      <w:r w:rsidRPr="00731A04">
        <w:rPr>
          <w:rFonts w:asciiTheme="majorHAnsi" w:hAnsiTheme="majorHAnsi"/>
          <w:b/>
          <w:sz w:val="20"/>
        </w:rPr>
        <w:t>INS3.3</w:t>
      </w:r>
      <w:r w:rsidRPr="00731A04">
        <w:rPr>
          <w:rFonts w:asciiTheme="majorHAnsi" w:hAnsiTheme="majorHAnsi"/>
          <w:sz w:val="20"/>
        </w:rPr>
        <w:t xml:space="preserve"> </w:t>
      </w:r>
      <w:r w:rsidRPr="00731A04">
        <w:rPr>
          <w:rFonts w:asciiTheme="majorHAnsi" w:eastAsiaTheme="minorEastAsia" w:hAnsiTheme="majorHAnsi" w:cs="Times"/>
          <w:sz w:val="20"/>
          <w:lang w:val="en-US" w:eastAsia="en-US"/>
        </w:rPr>
        <w:t>Acts in ways that enhance the contribution of self and others in a range of cooperative situations.</w:t>
      </w:r>
    </w:p>
    <w:p w:rsidR="008C187F" w:rsidRPr="00731A04" w:rsidRDefault="008C187F" w:rsidP="008C187F">
      <w:pPr>
        <w:widowControl w:val="0"/>
        <w:autoSpaceDE w:val="0"/>
        <w:autoSpaceDN w:val="0"/>
        <w:adjustRightInd w:val="0"/>
        <w:spacing w:after="240"/>
        <w:rPr>
          <w:rFonts w:asciiTheme="majorHAnsi" w:eastAsiaTheme="minorEastAsia" w:hAnsiTheme="majorHAnsi" w:cs="Times"/>
          <w:sz w:val="20"/>
          <w:lang w:val="en-US" w:eastAsia="en-US"/>
        </w:rPr>
      </w:pPr>
      <w:r w:rsidRPr="00731A04">
        <w:rPr>
          <w:rFonts w:asciiTheme="majorHAnsi" w:eastAsiaTheme="minorEastAsia" w:hAnsiTheme="majorHAnsi" w:cs="Times"/>
          <w:b/>
          <w:sz w:val="20"/>
          <w:lang w:val="en-US" w:eastAsia="en-US"/>
        </w:rPr>
        <w:t>COS3.3</w:t>
      </w:r>
      <w:r w:rsidRPr="00731A04">
        <w:rPr>
          <w:rFonts w:asciiTheme="majorHAnsi" w:eastAsiaTheme="minorEastAsia" w:hAnsiTheme="majorHAnsi" w:cs="Times"/>
          <w:sz w:val="20"/>
          <w:lang w:val="en-US" w:eastAsia="en-US"/>
        </w:rPr>
        <w:t xml:space="preserve"> Communicates confidently in a variety of situations.</w:t>
      </w:r>
    </w:p>
    <w:p w:rsidR="008C187F" w:rsidRDefault="008C187F" w:rsidP="00216063">
      <w:pPr>
        <w:rPr>
          <w:rFonts w:asciiTheme="majorHAnsi" w:hAnsiTheme="majorHAnsi"/>
          <w:b/>
        </w:rPr>
      </w:pPr>
    </w:p>
    <w:p w:rsidR="00161475" w:rsidRDefault="00161475" w:rsidP="00216063">
      <w:pPr>
        <w:rPr>
          <w:rFonts w:asciiTheme="majorHAnsi" w:hAnsiTheme="majorHAnsi"/>
          <w:b/>
        </w:rPr>
      </w:pPr>
    </w:p>
    <w:p w:rsidR="00161475" w:rsidRDefault="00161475" w:rsidP="00216063">
      <w:pPr>
        <w:rPr>
          <w:rFonts w:asciiTheme="majorHAnsi" w:hAnsiTheme="majorHAnsi"/>
          <w:b/>
        </w:rPr>
      </w:pPr>
    </w:p>
    <w:p w:rsidR="00161475" w:rsidRDefault="00161475" w:rsidP="00216063">
      <w:pPr>
        <w:rPr>
          <w:rFonts w:asciiTheme="majorHAnsi" w:hAnsiTheme="majorHAnsi"/>
          <w:b/>
        </w:rPr>
      </w:pPr>
    </w:p>
    <w:p w:rsidR="00161475" w:rsidRDefault="00161475" w:rsidP="00216063">
      <w:pPr>
        <w:rPr>
          <w:rFonts w:asciiTheme="majorHAnsi" w:hAnsiTheme="majorHAnsi"/>
          <w:b/>
        </w:rPr>
      </w:pPr>
    </w:p>
    <w:p w:rsidR="00161475" w:rsidRDefault="00161475" w:rsidP="00216063">
      <w:pPr>
        <w:rPr>
          <w:rFonts w:asciiTheme="majorHAnsi" w:hAnsiTheme="majorHAnsi"/>
          <w:b/>
        </w:rPr>
      </w:pPr>
    </w:p>
    <w:p w:rsidR="00161475" w:rsidRDefault="00161475" w:rsidP="00216063">
      <w:pPr>
        <w:rPr>
          <w:rFonts w:asciiTheme="majorHAnsi" w:hAnsiTheme="majorHAnsi"/>
          <w:b/>
        </w:rPr>
      </w:pPr>
    </w:p>
    <w:p w:rsidR="00161475" w:rsidRDefault="00161475" w:rsidP="00216063">
      <w:pPr>
        <w:rPr>
          <w:rFonts w:asciiTheme="majorHAnsi" w:hAnsiTheme="majorHAnsi"/>
          <w:b/>
        </w:rPr>
      </w:pPr>
    </w:p>
    <w:p w:rsidR="00161475" w:rsidRDefault="00161475" w:rsidP="00216063">
      <w:pPr>
        <w:rPr>
          <w:rFonts w:asciiTheme="majorHAnsi" w:hAnsiTheme="majorHAnsi"/>
          <w:b/>
        </w:rPr>
      </w:pPr>
    </w:p>
    <w:p w:rsidR="00161475" w:rsidRDefault="00161475" w:rsidP="00216063">
      <w:pPr>
        <w:rPr>
          <w:rFonts w:asciiTheme="majorHAnsi" w:hAnsiTheme="majorHAnsi"/>
          <w:b/>
        </w:rPr>
      </w:pPr>
    </w:p>
    <w:p w:rsidR="00161475" w:rsidRDefault="00161475" w:rsidP="00216063">
      <w:pPr>
        <w:rPr>
          <w:rFonts w:asciiTheme="majorHAnsi" w:hAnsiTheme="majorHAnsi"/>
          <w:b/>
        </w:rPr>
      </w:pPr>
    </w:p>
    <w:p w:rsidR="00161475" w:rsidRDefault="00161475" w:rsidP="00216063">
      <w:pPr>
        <w:rPr>
          <w:rFonts w:asciiTheme="majorHAnsi" w:hAnsiTheme="majorHAnsi"/>
          <w:b/>
        </w:rPr>
      </w:pPr>
    </w:p>
    <w:p w:rsidR="00161475" w:rsidRDefault="00161475" w:rsidP="00216063">
      <w:pPr>
        <w:rPr>
          <w:rFonts w:asciiTheme="majorHAnsi" w:hAnsiTheme="majorHAnsi"/>
          <w:b/>
        </w:rPr>
      </w:pPr>
    </w:p>
    <w:p w:rsidR="00161475" w:rsidRDefault="00161475" w:rsidP="00216063">
      <w:pPr>
        <w:rPr>
          <w:rFonts w:asciiTheme="majorHAnsi" w:hAnsiTheme="majorHAnsi"/>
          <w:b/>
        </w:rPr>
      </w:pPr>
    </w:p>
    <w:p w:rsidR="00161475" w:rsidRDefault="00161475" w:rsidP="00216063">
      <w:pPr>
        <w:rPr>
          <w:rFonts w:asciiTheme="majorHAnsi" w:hAnsiTheme="majorHAnsi"/>
          <w:b/>
        </w:rPr>
      </w:pPr>
    </w:p>
    <w:p w:rsidR="00161475" w:rsidRDefault="00161475" w:rsidP="00216063">
      <w:pPr>
        <w:rPr>
          <w:rFonts w:asciiTheme="majorHAnsi" w:hAnsiTheme="majorHAnsi"/>
          <w:b/>
        </w:rPr>
      </w:pPr>
    </w:p>
    <w:p w:rsidR="00161475" w:rsidRDefault="00161475" w:rsidP="00216063">
      <w:pPr>
        <w:rPr>
          <w:rFonts w:asciiTheme="majorHAnsi" w:hAnsiTheme="majorHAnsi"/>
          <w:b/>
        </w:rPr>
      </w:pPr>
    </w:p>
    <w:p w:rsidR="00161475" w:rsidRDefault="00161475" w:rsidP="00216063">
      <w:pPr>
        <w:rPr>
          <w:rFonts w:asciiTheme="majorHAnsi" w:hAnsiTheme="majorHAnsi"/>
          <w:b/>
        </w:rPr>
      </w:pPr>
    </w:p>
    <w:p w:rsidR="00161475" w:rsidRDefault="00161475" w:rsidP="00216063">
      <w:pPr>
        <w:rPr>
          <w:rFonts w:asciiTheme="majorHAnsi" w:hAnsiTheme="majorHAnsi"/>
          <w:b/>
        </w:rPr>
      </w:pPr>
    </w:p>
    <w:p w:rsidR="00161475" w:rsidRDefault="00161475" w:rsidP="00216063">
      <w:pPr>
        <w:rPr>
          <w:rFonts w:asciiTheme="majorHAnsi" w:hAnsiTheme="majorHAnsi"/>
          <w:b/>
        </w:rPr>
      </w:pPr>
    </w:p>
    <w:p w:rsidR="00161475" w:rsidRDefault="00161475" w:rsidP="00216063">
      <w:pPr>
        <w:rPr>
          <w:rFonts w:asciiTheme="majorHAnsi" w:hAnsiTheme="majorHAnsi"/>
          <w:b/>
        </w:rPr>
      </w:pPr>
    </w:p>
    <w:p w:rsidR="00161475" w:rsidRDefault="00161475" w:rsidP="00216063">
      <w:pPr>
        <w:rPr>
          <w:rFonts w:asciiTheme="majorHAnsi" w:hAnsiTheme="majorHAnsi"/>
          <w:b/>
        </w:rPr>
      </w:pPr>
    </w:p>
    <w:p w:rsidR="00161475" w:rsidRDefault="00161475" w:rsidP="00216063">
      <w:pPr>
        <w:rPr>
          <w:rFonts w:asciiTheme="majorHAnsi" w:hAnsiTheme="majorHAnsi"/>
          <w:b/>
        </w:rPr>
      </w:pPr>
    </w:p>
    <w:p w:rsidR="008C187F" w:rsidRDefault="008C187F" w:rsidP="00216063">
      <w:pPr>
        <w:rPr>
          <w:rFonts w:asciiTheme="majorHAnsi" w:hAnsiTheme="majorHAnsi"/>
          <w:b/>
        </w:rPr>
      </w:pPr>
    </w:p>
    <w:p w:rsidR="008C187F" w:rsidRDefault="008C187F" w:rsidP="00216063">
      <w:pPr>
        <w:rPr>
          <w:rFonts w:asciiTheme="majorHAnsi" w:hAnsiTheme="majorHAnsi"/>
          <w:b/>
        </w:rPr>
      </w:pPr>
    </w:p>
    <w:p w:rsidR="008C187F" w:rsidRDefault="008C187F" w:rsidP="00216063">
      <w:pPr>
        <w:rPr>
          <w:rFonts w:asciiTheme="majorHAnsi" w:hAnsiTheme="majorHAnsi"/>
          <w:b/>
        </w:rPr>
      </w:pPr>
    </w:p>
    <w:p w:rsidR="008C187F" w:rsidRDefault="008C187F" w:rsidP="00216063">
      <w:pPr>
        <w:rPr>
          <w:rFonts w:asciiTheme="majorHAnsi" w:hAnsiTheme="majorHAnsi"/>
          <w:b/>
        </w:rPr>
      </w:pPr>
    </w:p>
    <w:p w:rsidR="008C187F" w:rsidRDefault="008C187F" w:rsidP="00216063">
      <w:pPr>
        <w:rPr>
          <w:rFonts w:asciiTheme="majorHAnsi" w:hAnsiTheme="majorHAnsi"/>
          <w:b/>
        </w:rPr>
      </w:pPr>
    </w:p>
    <w:p w:rsidR="008C187F" w:rsidRDefault="008C187F" w:rsidP="00216063">
      <w:pPr>
        <w:rPr>
          <w:rFonts w:asciiTheme="majorHAnsi" w:hAnsiTheme="majorHAnsi"/>
          <w:b/>
        </w:rPr>
      </w:pPr>
    </w:p>
    <w:p w:rsidR="008C187F" w:rsidRDefault="008C187F" w:rsidP="00216063">
      <w:pPr>
        <w:rPr>
          <w:rFonts w:asciiTheme="majorHAnsi" w:hAnsiTheme="majorHAnsi"/>
          <w:b/>
        </w:rPr>
      </w:pPr>
    </w:p>
    <w:p w:rsidR="008C187F" w:rsidRDefault="008C187F" w:rsidP="00216063">
      <w:pPr>
        <w:rPr>
          <w:rFonts w:asciiTheme="majorHAnsi" w:hAnsiTheme="majorHAnsi"/>
          <w:b/>
        </w:rPr>
      </w:pPr>
    </w:p>
    <w:p w:rsidR="008C187F" w:rsidRDefault="008C187F" w:rsidP="00216063">
      <w:pPr>
        <w:rPr>
          <w:rFonts w:asciiTheme="majorHAnsi" w:hAnsiTheme="majorHAnsi"/>
          <w:b/>
        </w:rPr>
      </w:pPr>
    </w:p>
    <w:p w:rsidR="00731A04" w:rsidRDefault="00731A04" w:rsidP="00216063">
      <w:pPr>
        <w:rPr>
          <w:rFonts w:asciiTheme="majorHAnsi" w:hAnsiTheme="majorHAnsi"/>
          <w:b/>
        </w:rPr>
      </w:pPr>
    </w:p>
    <w:p w:rsidR="00731A04" w:rsidRDefault="00731A04" w:rsidP="00216063">
      <w:pPr>
        <w:rPr>
          <w:rFonts w:asciiTheme="majorHAnsi" w:hAnsiTheme="majorHAnsi"/>
          <w:b/>
        </w:rPr>
      </w:pPr>
    </w:p>
    <w:p w:rsidR="00731A04" w:rsidRDefault="00731A04" w:rsidP="00216063">
      <w:pPr>
        <w:rPr>
          <w:rFonts w:asciiTheme="majorHAnsi" w:hAnsiTheme="majorHAnsi"/>
          <w:b/>
        </w:rPr>
      </w:pPr>
    </w:p>
    <w:p w:rsidR="00731A04" w:rsidRDefault="00731A04" w:rsidP="00216063">
      <w:pPr>
        <w:rPr>
          <w:rFonts w:asciiTheme="majorHAnsi" w:hAnsiTheme="majorHAnsi"/>
          <w:b/>
        </w:rPr>
      </w:pPr>
    </w:p>
    <w:p w:rsidR="00161475" w:rsidRDefault="00161475" w:rsidP="00216063">
      <w:pPr>
        <w:rPr>
          <w:rFonts w:asciiTheme="majorHAnsi" w:hAnsiTheme="majorHAnsi"/>
          <w:b/>
        </w:rPr>
      </w:pPr>
    </w:p>
    <w:p w:rsidR="009556DB" w:rsidRPr="00161475" w:rsidRDefault="001114B0" w:rsidP="00216063">
      <w:pPr>
        <w:rPr>
          <w:rFonts w:asciiTheme="majorHAnsi" w:hAnsiTheme="majorHAnsi"/>
          <w:b/>
        </w:rPr>
      </w:pPr>
      <w:r w:rsidRPr="00161475">
        <w:rPr>
          <w:rFonts w:asciiTheme="majorHAnsi" w:hAnsiTheme="majorHAnsi"/>
          <w:b/>
        </w:rPr>
        <w:t>Appendix 2</w:t>
      </w:r>
    </w:p>
    <w:p w:rsidR="009556DB" w:rsidRDefault="009556DB" w:rsidP="00216063">
      <w:pPr>
        <w:rPr>
          <w:rFonts w:asciiTheme="majorHAnsi" w:hAnsiTheme="majorHAnsi"/>
        </w:rPr>
      </w:pPr>
    </w:p>
    <w:tbl>
      <w:tblPr>
        <w:tblStyle w:val="TableGrid"/>
        <w:tblW w:w="10881" w:type="dxa"/>
        <w:tblLook w:val="0000" w:firstRow="0" w:lastRow="0" w:firstColumn="0" w:lastColumn="0" w:noHBand="0" w:noVBand="0"/>
      </w:tblPr>
      <w:tblGrid>
        <w:gridCol w:w="1498"/>
        <w:gridCol w:w="1429"/>
        <w:gridCol w:w="1684"/>
        <w:gridCol w:w="1684"/>
        <w:gridCol w:w="1949"/>
        <w:gridCol w:w="1820"/>
        <w:gridCol w:w="817"/>
      </w:tblGrid>
      <w:tr w:rsidR="00DC1D1C" w:rsidTr="00DC1D1C">
        <w:tblPrEx>
          <w:tblCellMar>
            <w:top w:w="0" w:type="dxa"/>
            <w:bottom w:w="0" w:type="dxa"/>
          </w:tblCellMar>
        </w:tblPrEx>
        <w:trPr>
          <w:gridAfter w:val="1"/>
          <w:wAfter w:w="817" w:type="dxa"/>
          <w:trHeight w:val="377"/>
        </w:trPr>
        <w:tc>
          <w:tcPr>
            <w:tcW w:w="1498" w:type="dxa"/>
            <w:vMerge w:val="restart"/>
            <w:tcBorders>
              <w:top w:val="nil"/>
              <w:left w:val="nil"/>
            </w:tcBorders>
          </w:tcPr>
          <w:p w:rsidR="00DC1D1C" w:rsidRDefault="00DC1D1C" w:rsidP="002F1C9B">
            <w:pPr>
              <w:ind w:left="108"/>
              <w:rPr>
                <w:rFonts w:asciiTheme="majorHAnsi" w:hAnsiTheme="majorHAnsi"/>
              </w:rPr>
            </w:pPr>
          </w:p>
        </w:tc>
        <w:tc>
          <w:tcPr>
            <w:tcW w:w="8566" w:type="dxa"/>
            <w:gridSpan w:val="5"/>
            <w:shd w:val="clear" w:color="auto" w:fill="95B3D7" w:themeFill="accent1" w:themeFillTint="99"/>
          </w:tcPr>
          <w:p w:rsidR="00DC1D1C" w:rsidRPr="009C0963" w:rsidRDefault="00DC1D1C" w:rsidP="009C0963">
            <w:pPr>
              <w:ind w:left="108"/>
              <w:jc w:val="center"/>
              <w:rPr>
                <w:rFonts w:asciiTheme="majorHAnsi" w:hAnsiTheme="majorHAnsi"/>
                <w:b/>
              </w:rPr>
            </w:pPr>
            <w:r w:rsidRPr="009C0963">
              <w:rPr>
                <w:rFonts w:asciiTheme="majorHAnsi" w:hAnsiTheme="majorHAnsi"/>
                <w:b/>
              </w:rPr>
              <w:t xml:space="preserve">Art Appreciation </w:t>
            </w:r>
            <w:r w:rsidR="009C0963" w:rsidRPr="009C0963">
              <w:rPr>
                <w:rFonts w:asciiTheme="majorHAnsi" w:hAnsiTheme="majorHAnsi"/>
                <w:b/>
              </w:rPr>
              <w:t>Assessment Criteria</w:t>
            </w:r>
          </w:p>
        </w:tc>
      </w:tr>
      <w:tr w:rsidR="009C0963" w:rsidTr="009C0963">
        <w:tblPrEx>
          <w:tblCellMar>
            <w:top w:w="0" w:type="dxa"/>
            <w:bottom w:w="0" w:type="dxa"/>
          </w:tblCellMar>
          <w:tblLook w:val="04A0" w:firstRow="1" w:lastRow="0" w:firstColumn="1" w:lastColumn="0" w:noHBand="0" w:noVBand="1"/>
        </w:tblPrEx>
        <w:tc>
          <w:tcPr>
            <w:tcW w:w="1498" w:type="dxa"/>
            <w:vMerge/>
            <w:tcBorders>
              <w:left w:val="nil"/>
            </w:tcBorders>
          </w:tcPr>
          <w:p w:rsidR="009C0963" w:rsidRDefault="009C0963" w:rsidP="002F1C9B">
            <w:pPr>
              <w:rPr>
                <w:rFonts w:asciiTheme="majorHAnsi" w:hAnsiTheme="majorHAnsi"/>
              </w:rPr>
            </w:pPr>
          </w:p>
        </w:tc>
        <w:tc>
          <w:tcPr>
            <w:tcW w:w="1429" w:type="dxa"/>
          </w:tcPr>
          <w:p w:rsidR="009C0963" w:rsidRDefault="009C0963" w:rsidP="002F1C9B">
            <w:pPr>
              <w:rPr>
                <w:rFonts w:asciiTheme="majorHAnsi" w:hAnsiTheme="majorHAnsi"/>
              </w:rPr>
            </w:pPr>
            <w:r>
              <w:rPr>
                <w:rFonts w:asciiTheme="majorHAnsi" w:hAnsiTheme="majorHAnsi"/>
                <w:noProof/>
                <w:lang w:val="en-US" w:eastAsia="en-US"/>
              </w:rPr>
              <mc:AlternateContent>
                <mc:Choice Requires="wps">
                  <w:drawing>
                    <wp:anchor distT="0" distB="0" distL="114300" distR="114300" simplePos="0" relativeHeight="251790336" behindDoc="0" locked="0" layoutInCell="1" allowOverlap="1" wp14:anchorId="5448B2C5" wp14:editId="03FF1DA4">
                      <wp:simplePos x="0" y="0"/>
                      <wp:positionH relativeFrom="column">
                        <wp:posOffset>334938</wp:posOffset>
                      </wp:positionH>
                      <wp:positionV relativeFrom="paragraph">
                        <wp:posOffset>30822</wp:posOffset>
                      </wp:positionV>
                      <wp:extent cx="257908" cy="246184"/>
                      <wp:effectExtent l="76200" t="38100" r="46990" b="97155"/>
                      <wp:wrapNone/>
                      <wp:docPr id="5" name="5-Point Star 5"/>
                      <wp:cNvGraphicFramePr/>
                      <a:graphic xmlns:a="http://schemas.openxmlformats.org/drawingml/2006/main">
                        <a:graphicData uri="http://schemas.microsoft.com/office/word/2010/wordprocessingShape">
                          <wps:wsp>
                            <wps:cNvSpPr/>
                            <wps:spPr>
                              <a:xfrm>
                                <a:off x="0" y="0"/>
                                <a:ext cx="257908" cy="246184"/>
                              </a:xfrm>
                              <a:prstGeom prst="star5">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5" o:spid="_x0000_s1026" style="position:absolute;margin-left:26.35pt;margin-top:2.45pt;width:20.3pt;height:19.4pt;z-index:251790336;visibility:visible;mso-wrap-style:square;mso-wrap-distance-left:9pt;mso-wrap-distance-top:0;mso-wrap-distance-right:9pt;mso-wrap-distance-bottom:0;mso-position-horizontal:absolute;mso-position-horizontal-relative:text;mso-position-vertical:absolute;mso-position-vertical-relative:text;v-text-anchor:middle" coordsize="257908,2461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" path="m0,94034l98513,94034,128954,,159395,94034,257908,94034,178209,152149,208652,246183,128954,188067,49256,246183,79699,152149,,94034xe" fillcolor="#4bacc6 [3208]" stroked="f">
                      <v:fill color2="#a5d5e2 [1624]" rotate="t" type="gradient">
                        <o:fill v:ext="view" type="gradientUnscaled"/>
                      </v:fill>
                      <v:shadow on="t" opacity="22937f" mv:blur="40000f" origin=",.5" offset="0,23000emu"/>
                      <v:path arrowok="t" o:connecttype="custom" o:connectlocs="0,94034;98513,94034;128954,0;159395,94034;257908,94034;178209,152149;208652,246183;128954,188067;49256,246183;79699,152149;0,94034" o:connectangles="0,0,0,0,0,0,0,0,0,0,0"/>
                    </v:shape>
                  </w:pict>
                </mc:Fallback>
              </mc:AlternateContent>
            </w:r>
          </w:p>
        </w:tc>
        <w:tc>
          <w:tcPr>
            <w:tcW w:w="1684" w:type="dxa"/>
          </w:tcPr>
          <w:p w:rsidR="009C0963" w:rsidRDefault="009C0963" w:rsidP="002F1C9B">
            <w:pPr>
              <w:rPr>
                <w:rFonts w:asciiTheme="majorHAnsi" w:hAnsiTheme="majorHAnsi"/>
              </w:rPr>
            </w:pPr>
            <w:r>
              <w:rPr>
                <w:rFonts w:asciiTheme="majorHAnsi" w:hAnsiTheme="majorHAnsi"/>
                <w:noProof/>
                <w:lang w:val="en-US" w:eastAsia="en-US"/>
              </w:rPr>
              <mc:AlternateContent>
                <mc:Choice Requires="wps">
                  <w:drawing>
                    <wp:anchor distT="0" distB="0" distL="114300" distR="114300" simplePos="0" relativeHeight="251792384" behindDoc="0" locked="0" layoutInCell="1" allowOverlap="1" wp14:anchorId="6D20C988" wp14:editId="1DE06603">
                      <wp:simplePos x="0" y="0"/>
                      <wp:positionH relativeFrom="column">
                        <wp:posOffset>193766</wp:posOffset>
                      </wp:positionH>
                      <wp:positionV relativeFrom="paragraph">
                        <wp:posOffset>20320</wp:posOffset>
                      </wp:positionV>
                      <wp:extent cx="257908" cy="246184"/>
                      <wp:effectExtent l="76200" t="38100" r="46990" b="97155"/>
                      <wp:wrapNone/>
                      <wp:docPr id="14" name="5-Point Star 14"/>
                      <wp:cNvGraphicFramePr/>
                      <a:graphic xmlns:a="http://schemas.openxmlformats.org/drawingml/2006/main">
                        <a:graphicData uri="http://schemas.microsoft.com/office/word/2010/wordprocessingShape">
                          <wps:wsp>
                            <wps:cNvSpPr/>
                            <wps:spPr>
                              <a:xfrm>
                                <a:off x="0" y="0"/>
                                <a:ext cx="257908" cy="246184"/>
                              </a:xfrm>
                              <a:prstGeom prst="star5">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14" o:spid="_x0000_s1026" style="position:absolute;margin-left:15.25pt;margin-top:1.6pt;width:20.3pt;height:19.4pt;z-index:251792384;visibility:visible;mso-wrap-style:square;mso-wrap-distance-left:9pt;mso-wrap-distance-top:0;mso-wrap-distance-right:9pt;mso-wrap-distance-bottom:0;mso-position-horizontal:absolute;mso-position-horizontal-relative:text;mso-position-vertical:absolute;mso-position-vertical-relative:text;v-text-anchor:middle" coordsize="257908,2461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" path="m0,94034l98513,94034,128954,,159395,94034,257908,94034,178209,152149,208652,246183,128954,188067,49256,246183,79699,152149,,94034xe" fillcolor="#4bacc6 [3208]" stroked="f">
                      <v:fill color2="#a5d5e2 [1624]" rotate="t" type="gradient">
                        <o:fill v:ext="view" type="gradientUnscaled"/>
                      </v:fill>
                      <v:shadow on="t" opacity="22937f" mv:blur="40000f" origin=",.5" offset="0,23000emu"/>
                      <v:path arrowok="t" o:connecttype="custom" o:connectlocs="0,94034;98513,94034;128954,0;159395,94034;257908,94034;178209,152149;208652,246183;128954,188067;49256,246183;79699,152149;0,94034" o:connectangles="0,0,0,0,0,0,0,0,0,0,0"/>
                    </v:shape>
                  </w:pict>
                </mc:Fallback>
              </mc:AlternateContent>
            </w:r>
            <w:r>
              <w:rPr>
                <w:rFonts w:asciiTheme="majorHAnsi" w:hAnsiTheme="majorHAnsi"/>
                <w:noProof/>
                <w:lang w:val="en-US" w:eastAsia="en-US"/>
              </w:rPr>
              <mc:AlternateContent>
                <mc:Choice Requires="wps">
                  <w:drawing>
                    <wp:anchor distT="0" distB="0" distL="114300" distR="114300" simplePos="0" relativeHeight="251791360" behindDoc="0" locked="0" layoutInCell="1" allowOverlap="1" wp14:anchorId="44B64174" wp14:editId="1EF9DA1B">
                      <wp:simplePos x="0" y="0"/>
                      <wp:positionH relativeFrom="column">
                        <wp:posOffset>480695</wp:posOffset>
                      </wp:positionH>
                      <wp:positionV relativeFrom="paragraph">
                        <wp:posOffset>29755</wp:posOffset>
                      </wp:positionV>
                      <wp:extent cx="257908" cy="246184"/>
                      <wp:effectExtent l="76200" t="38100" r="46990" b="97155"/>
                      <wp:wrapNone/>
                      <wp:docPr id="18" name="5-Point Star 18"/>
                      <wp:cNvGraphicFramePr/>
                      <a:graphic xmlns:a="http://schemas.openxmlformats.org/drawingml/2006/main">
                        <a:graphicData uri="http://schemas.microsoft.com/office/word/2010/wordprocessingShape">
                          <wps:wsp>
                            <wps:cNvSpPr/>
                            <wps:spPr>
                              <a:xfrm>
                                <a:off x="0" y="0"/>
                                <a:ext cx="257908" cy="246184"/>
                              </a:xfrm>
                              <a:prstGeom prst="star5">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18" o:spid="_x0000_s1026" style="position:absolute;margin-left:37.85pt;margin-top:2.35pt;width:20.3pt;height:19.4pt;z-index:251791360;visibility:visible;mso-wrap-style:square;mso-wrap-distance-left:9pt;mso-wrap-distance-top:0;mso-wrap-distance-right:9pt;mso-wrap-distance-bottom:0;mso-position-horizontal:absolute;mso-position-horizontal-relative:text;mso-position-vertical:absolute;mso-position-vertical-relative:text;v-text-anchor:middle" coordsize="257908,2461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" path="m0,94034l98513,94034,128954,,159395,94034,257908,94034,178209,152149,208652,246183,128954,188067,49256,246183,79699,152149,,94034xe" fillcolor="#4bacc6 [3208]" stroked="f">
                      <v:fill color2="#a5d5e2 [1624]" rotate="t" type="gradient">
                        <o:fill v:ext="view" type="gradientUnscaled"/>
                      </v:fill>
                      <v:shadow on="t" opacity="22937f" mv:blur="40000f" origin=",.5" offset="0,23000emu"/>
                      <v:path arrowok="t" o:connecttype="custom" o:connectlocs="0,94034;98513,94034;128954,0;159395,94034;257908,94034;178209,152149;208652,246183;128954,188067;49256,246183;79699,152149;0,94034" o:connectangles="0,0,0,0,0,0,0,0,0,0,0"/>
                    </v:shape>
                  </w:pict>
                </mc:Fallback>
              </mc:AlternateContent>
            </w:r>
          </w:p>
          <w:p w:rsidR="009C0963" w:rsidRDefault="009C0963" w:rsidP="002F1C9B">
            <w:pPr>
              <w:rPr>
                <w:rFonts w:asciiTheme="majorHAnsi" w:hAnsiTheme="majorHAnsi"/>
              </w:rPr>
            </w:pPr>
          </w:p>
        </w:tc>
        <w:tc>
          <w:tcPr>
            <w:tcW w:w="1684" w:type="dxa"/>
          </w:tcPr>
          <w:p w:rsidR="009C0963" w:rsidRDefault="009C0963" w:rsidP="002F1C9B">
            <w:pPr>
              <w:rPr>
                <w:rFonts w:asciiTheme="majorHAnsi" w:hAnsiTheme="majorHAnsi"/>
              </w:rPr>
            </w:pPr>
            <w:r>
              <w:rPr>
                <w:rFonts w:asciiTheme="majorHAnsi" w:hAnsiTheme="majorHAnsi"/>
                <w:noProof/>
                <w:lang w:val="en-US" w:eastAsia="en-US"/>
              </w:rPr>
              <mc:AlternateContent>
                <mc:Choice Requires="wps">
                  <w:drawing>
                    <wp:anchor distT="0" distB="0" distL="114300" distR="114300" simplePos="0" relativeHeight="251794432" behindDoc="0" locked="0" layoutInCell="1" allowOverlap="1" wp14:anchorId="723104EA" wp14:editId="5D966D4E">
                      <wp:simplePos x="0" y="0"/>
                      <wp:positionH relativeFrom="column">
                        <wp:posOffset>563201</wp:posOffset>
                      </wp:positionH>
                      <wp:positionV relativeFrom="paragraph">
                        <wp:posOffset>-635</wp:posOffset>
                      </wp:positionV>
                      <wp:extent cx="257908" cy="246184"/>
                      <wp:effectExtent l="76200" t="38100" r="46990" b="97155"/>
                      <wp:wrapNone/>
                      <wp:docPr id="19" name="5-Point Star 19"/>
                      <wp:cNvGraphicFramePr/>
                      <a:graphic xmlns:a="http://schemas.openxmlformats.org/drawingml/2006/main">
                        <a:graphicData uri="http://schemas.microsoft.com/office/word/2010/wordprocessingShape">
                          <wps:wsp>
                            <wps:cNvSpPr/>
                            <wps:spPr>
                              <a:xfrm>
                                <a:off x="0" y="0"/>
                                <a:ext cx="257908" cy="246184"/>
                              </a:xfrm>
                              <a:prstGeom prst="star5">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19" o:spid="_x0000_s1026" style="position:absolute;margin-left:44.35pt;margin-top:0;width:20.3pt;height:19.4pt;z-index:251794432;visibility:visible;mso-wrap-style:square;mso-wrap-distance-left:9pt;mso-wrap-distance-top:0;mso-wrap-distance-right:9pt;mso-wrap-distance-bottom:0;mso-position-horizontal:absolute;mso-position-horizontal-relative:text;mso-position-vertical:absolute;mso-position-vertical-relative:text;v-text-anchor:middle" coordsize="257908,2461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" path="m0,94034l98513,94034,128954,,159395,94034,257908,94034,178209,152149,208652,246183,128954,188067,49256,246183,79699,152149,,94034xe" fillcolor="#4bacc6 [3208]" stroked="f">
                      <v:fill color2="#a5d5e2 [1624]" rotate="t" type="gradient">
                        <o:fill v:ext="view" type="gradientUnscaled"/>
                      </v:fill>
                      <v:shadow on="t" opacity="22937f" mv:blur="40000f" origin=",.5" offset="0,23000emu"/>
                      <v:path arrowok="t" o:connecttype="custom" o:connectlocs="0,94034;98513,94034;128954,0;159395,94034;257908,94034;178209,152149;208652,246183;128954,188067;49256,246183;79699,152149;0,94034" o:connectangles="0,0,0,0,0,0,0,0,0,0,0"/>
                    </v:shape>
                  </w:pict>
                </mc:Fallback>
              </mc:AlternateContent>
            </w:r>
            <w:r>
              <w:rPr>
                <w:rFonts w:asciiTheme="majorHAnsi" w:hAnsiTheme="majorHAnsi"/>
                <w:noProof/>
                <w:lang w:val="en-US" w:eastAsia="en-US"/>
              </w:rPr>
              <mc:AlternateContent>
                <mc:Choice Requires="wps">
                  <w:drawing>
                    <wp:anchor distT="0" distB="0" distL="114300" distR="114300" simplePos="0" relativeHeight="251793408" behindDoc="0" locked="0" layoutInCell="1" allowOverlap="1" wp14:anchorId="6EEC438B" wp14:editId="78E80F26">
                      <wp:simplePos x="0" y="0"/>
                      <wp:positionH relativeFrom="column">
                        <wp:posOffset>180612</wp:posOffset>
                      </wp:positionH>
                      <wp:positionV relativeFrom="paragraph">
                        <wp:posOffset>-1633</wp:posOffset>
                      </wp:positionV>
                      <wp:extent cx="257908" cy="246184"/>
                      <wp:effectExtent l="76200" t="38100" r="46990" b="97155"/>
                      <wp:wrapNone/>
                      <wp:docPr id="22" name="5-Point Star 22"/>
                      <wp:cNvGraphicFramePr/>
                      <a:graphic xmlns:a="http://schemas.openxmlformats.org/drawingml/2006/main">
                        <a:graphicData uri="http://schemas.microsoft.com/office/word/2010/wordprocessingShape">
                          <wps:wsp>
                            <wps:cNvSpPr/>
                            <wps:spPr>
                              <a:xfrm>
                                <a:off x="0" y="0"/>
                                <a:ext cx="257908" cy="246184"/>
                              </a:xfrm>
                              <a:prstGeom prst="star5">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22" o:spid="_x0000_s1026" style="position:absolute;margin-left:14.2pt;margin-top:-.1pt;width:20.3pt;height:19.4pt;z-index:251793408;visibility:visible;mso-wrap-style:square;mso-wrap-distance-left:9pt;mso-wrap-distance-top:0;mso-wrap-distance-right:9pt;mso-wrap-distance-bottom:0;mso-position-horizontal:absolute;mso-position-horizontal-relative:text;mso-position-vertical:absolute;mso-position-vertical-relative:text;v-text-anchor:middle" coordsize="257908,2461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" path="m0,94034l98513,94034,128954,,159395,94034,257908,94034,178209,152149,208652,246183,128954,188067,49256,246183,79699,152149,,94034xe" fillcolor="#4bacc6 [3208]" stroked="f">
                      <v:fill color2="#a5d5e2 [1624]" rotate="t" type="gradient">
                        <o:fill v:ext="view" type="gradientUnscaled"/>
                      </v:fill>
                      <v:shadow on="t" opacity="22937f" mv:blur="40000f" origin=",.5" offset="0,23000emu"/>
                      <v:path arrowok="t" o:connecttype="custom" o:connectlocs="0,94034;98513,94034;128954,0;159395,94034;257908,94034;178209,152149;208652,246183;128954,188067;49256,246183;79699,152149;0,94034" o:connectangles="0,0,0,0,0,0,0,0,0,0,0"/>
                    </v:shape>
                  </w:pict>
                </mc:Fallback>
              </mc:AlternateContent>
            </w:r>
            <w:r>
              <w:rPr>
                <w:rFonts w:asciiTheme="majorHAnsi" w:hAnsiTheme="majorHAnsi"/>
                <w:noProof/>
                <w:lang w:val="en-US" w:eastAsia="en-US"/>
              </w:rPr>
              <mc:AlternateContent>
                <mc:Choice Requires="wps">
                  <w:drawing>
                    <wp:anchor distT="0" distB="0" distL="114300" distR="114300" simplePos="0" relativeHeight="251795456" behindDoc="0" locked="0" layoutInCell="1" allowOverlap="1" wp14:anchorId="799A151E" wp14:editId="27292AE4">
                      <wp:simplePos x="0" y="0"/>
                      <wp:positionH relativeFrom="column">
                        <wp:posOffset>370114</wp:posOffset>
                      </wp:positionH>
                      <wp:positionV relativeFrom="paragraph">
                        <wp:posOffset>42545</wp:posOffset>
                      </wp:positionV>
                      <wp:extent cx="257908" cy="246184"/>
                      <wp:effectExtent l="76200" t="38100" r="46990" b="97155"/>
                      <wp:wrapNone/>
                      <wp:docPr id="23" name="5-Point Star 23"/>
                      <wp:cNvGraphicFramePr/>
                      <a:graphic xmlns:a="http://schemas.openxmlformats.org/drawingml/2006/main">
                        <a:graphicData uri="http://schemas.microsoft.com/office/word/2010/wordprocessingShape">
                          <wps:wsp>
                            <wps:cNvSpPr/>
                            <wps:spPr>
                              <a:xfrm>
                                <a:off x="0" y="0"/>
                                <a:ext cx="257908" cy="246184"/>
                              </a:xfrm>
                              <a:prstGeom prst="star5">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23" o:spid="_x0000_s1026" style="position:absolute;margin-left:29.15pt;margin-top:3.35pt;width:20.3pt;height:19.4pt;z-index:251795456;visibility:visible;mso-wrap-style:square;mso-wrap-distance-left:9pt;mso-wrap-distance-top:0;mso-wrap-distance-right:9pt;mso-wrap-distance-bottom:0;mso-position-horizontal:absolute;mso-position-horizontal-relative:text;mso-position-vertical:absolute;mso-position-vertical-relative:text;v-text-anchor:middle" coordsize="257908,2461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" path="m0,94034l98513,94034,128954,,159395,94034,257908,94034,178209,152149,208652,246183,128954,188067,49256,246183,79699,152149,,94034xe" fillcolor="#4bacc6 [3208]" stroked="f">
                      <v:fill color2="#a5d5e2 [1624]" rotate="t" type="gradient">
                        <o:fill v:ext="view" type="gradientUnscaled"/>
                      </v:fill>
                      <v:shadow on="t" opacity="22937f" mv:blur="40000f" origin=",.5" offset="0,23000emu"/>
                      <v:path arrowok="t" o:connecttype="custom" o:connectlocs="0,94034;98513,94034;128954,0;159395,94034;257908,94034;178209,152149;208652,246183;128954,188067;49256,246183;79699,152149;0,94034" o:connectangles="0,0,0,0,0,0,0,0,0,0,0"/>
                    </v:shape>
                  </w:pict>
                </mc:Fallback>
              </mc:AlternateContent>
            </w:r>
          </w:p>
        </w:tc>
        <w:tc>
          <w:tcPr>
            <w:tcW w:w="1949" w:type="dxa"/>
          </w:tcPr>
          <w:p w:rsidR="009C0963" w:rsidRDefault="009C0963" w:rsidP="002F1C9B">
            <w:pPr>
              <w:rPr>
                <w:rFonts w:asciiTheme="majorHAnsi" w:hAnsiTheme="majorHAnsi"/>
              </w:rPr>
            </w:pPr>
            <w:r>
              <w:rPr>
                <w:rFonts w:asciiTheme="majorHAnsi" w:hAnsiTheme="majorHAnsi"/>
                <w:noProof/>
                <w:lang w:val="en-US" w:eastAsia="en-US"/>
              </w:rPr>
              <mc:AlternateContent>
                <mc:Choice Requires="wps">
                  <w:drawing>
                    <wp:anchor distT="0" distB="0" distL="114300" distR="114300" simplePos="0" relativeHeight="251796480" behindDoc="0" locked="0" layoutInCell="1" allowOverlap="1" wp14:anchorId="715F4491" wp14:editId="6ED66369">
                      <wp:simplePos x="0" y="0"/>
                      <wp:positionH relativeFrom="column">
                        <wp:posOffset>236220</wp:posOffset>
                      </wp:positionH>
                      <wp:positionV relativeFrom="paragraph">
                        <wp:posOffset>-12798</wp:posOffset>
                      </wp:positionV>
                      <wp:extent cx="257908" cy="246184"/>
                      <wp:effectExtent l="76200" t="38100" r="46990" b="97155"/>
                      <wp:wrapNone/>
                      <wp:docPr id="24" name="5-Point Star 24"/>
                      <wp:cNvGraphicFramePr/>
                      <a:graphic xmlns:a="http://schemas.openxmlformats.org/drawingml/2006/main">
                        <a:graphicData uri="http://schemas.microsoft.com/office/word/2010/wordprocessingShape">
                          <wps:wsp>
                            <wps:cNvSpPr/>
                            <wps:spPr>
                              <a:xfrm>
                                <a:off x="0" y="0"/>
                                <a:ext cx="257908" cy="246184"/>
                              </a:xfrm>
                              <a:prstGeom prst="star5">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24" o:spid="_x0000_s1026" style="position:absolute;margin-left:18.6pt;margin-top:-.95pt;width:20.3pt;height:19.4pt;z-index:251796480;visibility:visible;mso-wrap-style:square;mso-wrap-distance-left:9pt;mso-wrap-distance-top:0;mso-wrap-distance-right:9pt;mso-wrap-distance-bottom:0;mso-position-horizontal:absolute;mso-position-horizontal-relative:text;mso-position-vertical:absolute;mso-position-vertical-relative:text;v-text-anchor:middle" coordsize="257908,2461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" path="m0,94034l98513,94034,128954,,159395,94034,257908,94034,178209,152149,208652,246183,128954,188067,49256,246183,79699,152149,,94034xe" fillcolor="#4bacc6 [3208]" stroked="f">
                      <v:fill color2="#a5d5e2 [1624]" rotate="t" type="gradient">
                        <o:fill v:ext="view" type="gradientUnscaled"/>
                      </v:fill>
                      <v:shadow on="t" opacity="22937f" mv:blur="40000f" origin=",.5" offset="0,23000emu"/>
                      <v:path arrowok="t" o:connecttype="custom" o:connectlocs="0,94034;98513,94034;128954,0;159395,94034;257908,94034;178209,152149;208652,246183;128954,188067;49256,246183;79699,152149;0,94034" o:connectangles="0,0,0,0,0,0,0,0,0,0,0"/>
                    </v:shape>
                  </w:pict>
                </mc:Fallback>
              </mc:AlternateContent>
            </w:r>
            <w:r>
              <w:rPr>
                <w:rFonts w:asciiTheme="majorHAnsi" w:hAnsiTheme="majorHAnsi"/>
                <w:noProof/>
                <w:lang w:val="en-US" w:eastAsia="en-US"/>
              </w:rPr>
              <mc:AlternateContent>
                <mc:Choice Requires="wps">
                  <w:drawing>
                    <wp:anchor distT="0" distB="0" distL="114300" distR="114300" simplePos="0" relativeHeight="251799552" behindDoc="0" locked="0" layoutInCell="1" allowOverlap="1" wp14:anchorId="31B0B359" wp14:editId="62DD2F14">
                      <wp:simplePos x="0" y="0"/>
                      <wp:positionH relativeFrom="column">
                        <wp:posOffset>25945</wp:posOffset>
                      </wp:positionH>
                      <wp:positionV relativeFrom="paragraph">
                        <wp:posOffset>71301</wp:posOffset>
                      </wp:positionV>
                      <wp:extent cx="257908" cy="246184"/>
                      <wp:effectExtent l="76200" t="38100" r="46990" b="97155"/>
                      <wp:wrapNone/>
                      <wp:docPr id="25" name="5-Point Star 25"/>
                      <wp:cNvGraphicFramePr/>
                      <a:graphic xmlns:a="http://schemas.openxmlformats.org/drawingml/2006/main">
                        <a:graphicData uri="http://schemas.microsoft.com/office/word/2010/wordprocessingShape">
                          <wps:wsp>
                            <wps:cNvSpPr/>
                            <wps:spPr>
                              <a:xfrm>
                                <a:off x="0" y="0"/>
                                <a:ext cx="257908" cy="246184"/>
                              </a:xfrm>
                              <a:prstGeom prst="star5">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25" o:spid="_x0000_s1026" style="position:absolute;margin-left:2.05pt;margin-top:5.6pt;width:20.3pt;height:19.4pt;z-index:251799552;visibility:visible;mso-wrap-style:square;mso-wrap-distance-left:9pt;mso-wrap-distance-top:0;mso-wrap-distance-right:9pt;mso-wrap-distance-bottom:0;mso-position-horizontal:absolute;mso-position-horizontal-relative:text;mso-position-vertical:absolute;mso-position-vertical-relative:text;v-text-anchor:middle" coordsize="257908,2461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" path="m0,94034l98513,94034,128954,,159395,94034,257908,94034,178209,152149,208652,246183,128954,188067,49256,246183,79699,152149,,94034xe" fillcolor="#4bacc6 [3208]" stroked="f">
                      <v:fill color2="#a5d5e2 [1624]" rotate="t" type="gradient">
                        <o:fill v:ext="view" type="gradientUnscaled"/>
                      </v:fill>
                      <v:shadow on="t" opacity="22937f" mv:blur="40000f" origin=",.5" offset="0,23000emu"/>
                      <v:path arrowok="t" o:connecttype="custom" o:connectlocs="0,94034;98513,94034;128954,0;159395,94034;257908,94034;178209,152149;208652,246183;128954,188067;49256,246183;79699,152149;0,94034" o:connectangles="0,0,0,0,0,0,0,0,0,0,0"/>
                    </v:shape>
                  </w:pict>
                </mc:Fallback>
              </mc:AlternateContent>
            </w:r>
            <w:r>
              <w:rPr>
                <w:rFonts w:asciiTheme="majorHAnsi" w:hAnsiTheme="majorHAnsi"/>
                <w:noProof/>
                <w:lang w:val="en-US" w:eastAsia="en-US"/>
              </w:rPr>
              <mc:AlternateContent>
                <mc:Choice Requires="wps">
                  <w:drawing>
                    <wp:anchor distT="0" distB="0" distL="114300" distR="114300" simplePos="0" relativeHeight="251798528" behindDoc="0" locked="0" layoutInCell="1" allowOverlap="1" wp14:anchorId="5A63F29F" wp14:editId="475FAE3B">
                      <wp:simplePos x="0" y="0"/>
                      <wp:positionH relativeFrom="column">
                        <wp:posOffset>447040</wp:posOffset>
                      </wp:positionH>
                      <wp:positionV relativeFrom="paragraph">
                        <wp:posOffset>63138</wp:posOffset>
                      </wp:positionV>
                      <wp:extent cx="257908" cy="246184"/>
                      <wp:effectExtent l="76200" t="38100" r="46990" b="97155"/>
                      <wp:wrapNone/>
                      <wp:docPr id="26" name="5-Point Star 26"/>
                      <wp:cNvGraphicFramePr/>
                      <a:graphic xmlns:a="http://schemas.openxmlformats.org/drawingml/2006/main">
                        <a:graphicData uri="http://schemas.microsoft.com/office/word/2010/wordprocessingShape">
                          <wps:wsp>
                            <wps:cNvSpPr/>
                            <wps:spPr>
                              <a:xfrm>
                                <a:off x="0" y="0"/>
                                <a:ext cx="257908" cy="246184"/>
                              </a:xfrm>
                              <a:prstGeom prst="star5">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26" o:spid="_x0000_s1026" style="position:absolute;margin-left:35.2pt;margin-top:4.95pt;width:20.3pt;height:19.4pt;z-index:251798528;visibility:visible;mso-wrap-style:square;mso-wrap-distance-left:9pt;mso-wrap-distance-top:0;mso-wrap-distance-right:9pt;mso-wrap-distance-bottom:0;mso-position-horizontal:absolute;mso-position-horizontal-relative:text;mso-position-vertical:absolute;mso-position-vertical-relative:text;v-text-anchor:middle" coordsize="257908,2461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" path="m0,94034l98513,94034,128954,,159395,94034,257908,94034,178209,152149,208652,246183,128954,188067,49256,246183,79699,152149,,94034xe" fillcolor="#4bacc6 [3208]" stroked="f">
                      <v:fill color2="#a5d5e2 [1624]" rotate="t" type="gradient">
                        <o:fill v:ext="view" type="gradientUnscaled"/>
                      </v:fill>
                      <v:shadow on="t" opacity="22937f" mv:blur="40000f" origin=",.5" offset="0,23000emu"/>
                      <v:path arrowok="t" o:connecttype="custom" o:connectlocs="0,94034;98513,94034;128954,0;159395,94034;257908,94034;178209,152149;208652,246183;128954,188067;49256,246183;79699,152149;0,94034" o:connectangles="0,0,0,0,0,0,0,0,0,0,0"/>
                    </v:shape>
                  </w:pict>
                </mc:Fallback>
              </mc:AlternateContent>
            </w:r>
            <w:r>
              <w:rPr>
                <w:rFonts w:asciiTheme="majorHAnsi" w:hAnsiTheme="majorHAnsi"/>
                <w:noProof/>
                <w:lang w:val="en-US" w:eastAsia="en-US"/>
              </w:rPr>
              <mc:AlternateContent>
                <mc:Choice Requires="wps">
                  <w:drawing>
                    <wp:anchor distT="0" distB="0" distL="114300" distR="114300" simplePos="0" relativeHeight="251797504" behindDoc="0" locked="0" layoutInCell="1" allowOverlap="1" wp14:anchorId="3CABD990" wp14:editId="27C631C5">
                      <wp:simplePos x="0" y="0"/>
                      <wp:positionH relativeFrom="column">
                        <wp:posOffset>671739</wp:posOffset>
                      </wp:positionH>
                      <wp:positionV relativeFrom="paragraph">
                        <wp:posOffset>6259</wp:posOffset>
                      </wp:positionV>
                      <wp:extent cx="257908" cy="246184"/>
                      <wp:effectExtent l="76200" t="38100" r="46990" b="97155"/>
                      <wp:wrapNone/>
                      <wp:docPr id="27" name="5-Point Star 27"/>
                      <wp:cNvGraphicFramePr/>
                      <a:graphic xmlns:a="http://schemas.openxmlformats.org/drawingml/2006/main">
                        <a:graphicData uri="http://schemas.microsoft.com/office/word/2010/wordprocessingShape">
                          <wps:wsp>
                            <wps:cNvSpPr/>
                            <wps:spPr>
                              <a:xfrm>
                                <a:off x="0" y="0"/>
                                <a:ext cx="257908" cy="246184"/>
                              </a:xfrm>
                              <a:prstGeom prst="star5">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27" o:spid="_x0000_s1026" style="position:absolute;margin-left:52.9pt;margin-top:.5pt;width:20.3pt;height:19.4pt;z-index:251797504;visibility:visible;mso-wrap-style:square;mso-wrap-distance-left:9pt;mso-wrap-distance-top:0;mso-wrap-distance-right:9pt;mso-wrap-distance-bottom:0;mso-position-horizontal:absolute;mso-position-horizontal-relative:text;mso-position-vertical:absolute;mso-position-vertical-relative:text;v-text-anchor:middle" coordsize="257908,2461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" path="m0,94034l98513,94034,128954,,159395,94034,257908,94034,178209,152149,208652,246183,128954,188067,49256,246183,79699,152149,,94034xe" fillcolor="#4bacc6 [3208]" stroked="f">
                      <v:fill color2="#a5d5e2 [1624]" rotate="t" type="gradient">
                        <o:fill v:ext="view" type="gradientUnscaled"/>
                      </v:fill>
                      <v:shadow on="t" opacity="22937f" mv:blur="40000f" origin=",.5" offset="0,23000emu"/>
                      <v:path arrowok="t" o:connecttype="custom" o:connectlocs="0,94034;98513,94034;128954,0;159395,94034;257908,94034;178209,152149;208652,246183;128954,188067;49256,246183;79699,152149;0,94034" o:connectangles="0,0,0,0,0,0,0,0,0,0,0"/>
                    </v:shape>
                  </w:pict>
                </mc:Fallback>
              </mc:AlternateContent>
            </w:r>
          </w:p>
        </w:tc>
        <w:tc>
          <w:tcPr>
            <w:tcW w:w="1820" w:type="dxa"/>
            <w:tcBorders>
              <w:right w:val="single" w:sz="4" w:space="0" w:color="auto"/>
            </w:tcBorders>
          </w:tcPr>
          <w:p w:rsidR="009C0963" w:rsidRDefault="009C0963" w:rsidP="002F1C9B">
            <w:pPr>
              <w:rPr>
                <w:rFonts w:asciiTheme="majorHAnsi" w:hAnsiTheme="majorHAnsi"/>
              </w:rPr>
            </w:pPr>
            <w:r>
              <w:rPr>
                <w:rFonts w:asciiTheme="majorHAnsi" w:hAnsiTheme="majorHAnsi"/>
                <w:noProof/>
                <w:lang w:val="en-US" w:eastAsia="en-US"/>
              </w:rPr>
              <mc:AlternateContent>
                <mc:Choice Requires="wps">
                  <w:drawing>
                    <wp:anchor distT="0" distB="0" distL="114300" distR="114300" simplePos="0" relativeHeight="251802624" behindDoc="0" locked="0" layoutInCell="1" allowOverlap="1" wp14:anchorId="79701ED7" wp14:editId="5D5C1ADC">
                      <wp:simplePos x="0" y="0"/>
                      <wp:positionH relativeFrom="column">
                        <wp:posOffset>211367</wp:posOffset>
                      </wp:positionH>
                      <wp:positionV relativeFrom="paragraph">
                        <wp:posOffset>24633</wp:posOffset>
                      </wp:positionV>
                      <wp:extent cx="257810" cy="245745"/>
                      <wp:effectExtent l="76200" t="38100" r="46990" b="97155"/>
                      <wp:wrapNone/>
                      <wp:docPr id="28" name="5-Point Star 28"/>
                      <wp:cNvGraphicFramePr/>
                      <a:graphic xmlns:a="http://schemas.openxmlformats.org/drawingml/2006/main">
                        <a:graphicData uri="http://schemas.microsoft.com/office/word/2010/wordprocessingShape">
                          <wps:wsp>
                            <wps:cNvSpPr/>
                            <wps:spPr>
                              <a:xfrm>
                                <a:off x="0" y="0"/>
                                <a:ext cx="257810" cy="245745"/>
                              </a:xfrm>
                              <a:prstGeom prst="star5">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28" o:spid="_x0000_s1026" style="position:absolute;margin-left:16.65pt;margin-top:1.95pt;width:20.3pt;height:19.35pt;z-index:251802624;visibility:visible;mso-wrap-style:square;mso-wrap-distance-left:9pt;mso-wrap-distance-top:0;mso-wrap-distance-right:9pt;mso-wrap-distance-bottom:0;mso-position-horizontal:absolute;mso-position-horizontal-relative:text;mso-position-vertical:absolute;mso-position-vertical-relative:text;v-text-anchor:middle" coordsize="257810,2457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" path="m0,93866l98475,93867,128905,,159335,93867,257810,93866,178141,151878,208573,245744,128905,187731,49237,245744,79669,151878,,93866xe" fillcolor="#4bacc6 [3208]" stroked="f">
                      <v:fill color2="#a5d5e2 [1624]" rotate="t" type="gradient">
                        <o:fill v:ext="view" type="gradientUnscaled"/>
                      </v:fill>
                      <v:shadow on="t" opacity="22937f" mv:blur="40000f" origin=",.5" offset="0,23000emu"/>
                      <v:path arrowok="t" o:connecttype="custom" o:connectlocs="0,93866;98475,93867;128905,0;159335,93867;257810,93866;178141,151878;208573,245744;128905,187731;49237,245744;79669,151878;0,93866" o:connectangles="0,0,0,0,0,0,0,0,0,0,0"/>
                    </v:shape>
                  </w:pict>
                </mc:Fallback>
              </mc:AlternateContent>
            </w:r>
            <w:r>
              <w:rPr>
                <w:rFonts w:asciiTheme="majorHAnsi" w:hAnsiTheme="majorHAnsi"/>
                <w:noProof/>
                <w:lang w:val="en-US" w:eastAsia="en-US"/>
              </w:rPr>
              <mc:AlternateContent>
                <mc:Choice Requires="wps">
                  <w:drawing>
                    <wp:anchor distT="0" distB="0" distL="114300" distR="114300" simplePos="0" relativeHeight="251803648" behindDoc="0" locked="0" layoutInCell="1" allowOverlap="1" wp14:anchorId="317F5465" wp14:editId="7CD584CC">
                      <wp:simplePos x="0" y="0"/>
                      <wp:positionH relativeFrom="column">
                        <wp:posOffset>565281</wp:posOffset>
                      </wp:positionH>
                      <wp:positionV relativeFrom="paragraph">
                        <wp:posOffset>27897</wp:posOffset>
                      </wp:positionV>
                      <wp:extent cx="257810" cy="245745"/>
                      <wp:effectExtent l="76200" t="38100" r="46990" b="97155"/>
                      <wp:wrapNone/>
                      <wp:docPr id="29" name="5-Point Star 29"/>
                      <wp:cNvGraphicFramePr/>
                      <a:graphic xmlns:a="http://schemas.openxmlformats.org/drawingml/2006/main">
                        <a:graphicData uri="http://schemas.microsoft.com/office/word/2010/wordprocessingShape">
                          <wps:wsp>
                            <wps:cNvSpPr/>
                            <wps:spPr>
                              <a:xfrm>
                                <a:off x="0" y="0"/>
                                <a:ext cx="257810" cy="245745"/>
                              </a:xfrm>
                              <a:prstGeom prst="star5">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29" o:spid="_x0000_s1026" style="position:absolute;margin-left:44.5pt;margin-top:2.2pt;width:20.3pt;height:19.35pt;z-index:251803648;visibility:visible;mso-wrap-style:square;mso-wrap-distance-left:9pt;mso-wrap-distance-top:0;mso-wrap-distance-right:9pt;mso-wrap-distance-bottom:0;mso-position-horizontal:absolute;mso-position-horizontal-relative:text;mso-position-vertical:absolute;mso-position-vertical-relative:text;v-text-anchor:middle" coordsize="257810,2457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" path="m0,93866l98475,93867,128905,,159335,93867,257810,93866,178141,151878,208573,245744,128905,187731,49237,245744,79669,151878,,93866xe" fillcolor="#4bacc6 [3208]" stroked="f">
                      <v:fill color2="#a5d5e2 [1624]" rotate="t" type="gradient">
                        <o:fill v:ext="view" type="gradientUnscaled"/>
                      </v:fill>
                      <v:shadow on="t" opacity="22937f" mv:blur="40000f" origin=",.5" offset="0,23000emu"/>
                      <v:path arrowok="t" o:connecttype="custom" o:connectlocs="0,93866;98475,93867;128905,0;159335,93867;257810,93866;178141,151878;208573,245744;128905,187731;49237,245744;79669,151878;0,93866" o:connectangles="0,0,0,0,0,0,0,0,0,0,0"/>
                    </v:shape>
                  </w:pict>
                </mc:Fallback>
              </mc:AlternateContent>
            </w:r>
            <w:r>
              <w:rPr>
                <w:rFonts w:asciiTheme="majorHAnsi" w:hAnsiTheme="majorHAnsi"/>
                <w:noProof/>
                <w:lang w:val="en-US" w:eastAsia="en-US"/>
              </w:rPr>
              <mc:AlternateContent>
                <mc:Choice Requires="wps">
                  <w:drawing>
                    <wp:anchor distT="0" distB="0" distL="114300" distR="114300" simplePos="0" relativeHeight="251804672" behindDoc="0" locked="0" layoutInCell="1" allowOverlap="1" wp14:anchorId="26548BB5" wp14:editId="14807380">
                      <wp:simplePos x="0" y="0"/>
                      <wp:positionH relativeFrom="column">
                        <wp:posOffset>389211</wp:posOffset>
                      </wp:positionH>
                      <wp:positionV relativeFrom="paragraph">
                        <wp:posOffset>75850</wp:posOffset>
                      </wp:positionV>
                      <wp:extent cx="257908" cy="246184"/>
                      <wp:effectExtent l="76200" t="38100" r="46990" b="97155"/>
                      <wp:wrapNone/>
                      <wp:docPr id="30" name="5-Point Star 30"/>
                      <wp:cNvGraphicFramePr/>
                      <a:graphic xmlns:a="http://schemas.openxmlformats.org/drawingml/2006/main">
                        <a:graphicData uri="http://schemas.microsoft.com/office/word/2010/wordprocessingShape">
                          <wps:wsp>
                            <wps:cNvSpPr/>
                            <wps:spPr>
                              <a:xfrm>
                                <a:off x="0" y="0"/>
                                <a:ext cx="257908" cy="246184"/>
                              </a:xfrm>
                              <a:prstGeom prst="star5">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30" o:spid="_x0000_s1026" style="position:absolute;margin-left:30.65pt;margin-top:5.95pt;width:20.3pt;height:19.4pt;z-index:251804672;visibility:visible;mso-wrap-style:square;mso-wrap-distance-left:9pt;mso-wrap-distance-top:0;mso-wrap-distance-right:9pt;mso-wrap-distance-bottom:0;mso-position-horizontal:absolute;mso-position-horizontal-relative:text;mso-position-vertical:absolute;mso-position-vertical-relative:text;v-text-anchor:middle" coordsize="257908,2461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" path="m0,94034l98513,94034,128954,,159395,94034,257908,94034,178209,152149,208652,246183,128954,188067,49256,246183,79699,152149,,94034xe" fillcolor="#4bacc6 [3208]" stroked="f">
                      <v:fill color2="#a5d5e2 [1624]" rotate="t" type="gradient">
                        <o:fill v:ext="view" type="gradientUnscaled"/>
                      </v:fill>
                      <v:shadow on="t" opacity="22937f" mv:blur="40000f" origin=",.5" offset="0,23000emu"/>
                      <v:path arrowok="t" o:connecttype="custom" o:connectlocs="0,94034;98513,94034;128954,0;159395,94034;257908,94034;178209,152149;208652,246183;128954,188067;49256,246183;79699,152149;0,94034" o:connectangles="0,0,0,0,0,0,0,0,0,0,0"/>
                    </v:shape>
                  </w:pict>
                </mc:Fallback>
              </mc:AlternateContent>
            </w:r>
            <w:r>
              <w:rPr>
                <w:rFonts w:asciiTheme="majorHAnsi" w:hAnsiTheme="majorHAnsi"/>
                <w:noProof/>
                <w:lang w:val="en-US" w:eastAsia="en-US"/>
              </w:rPr>
              <mc:AlternateContent>
                <mc:Choice Requires="wps">
                  <w:drawing>
                    <wp:anchor distT="0" distB="0" distL="114300" distR="114300" simplePos="0" relativeHeight="251800576" behindDoc="0" locked="0" layoutInCell="1" allowOverlap="1" wp14:anchorId="1EDBB9B0" wp14:editId="6E6F53A6">
                      <wp:simplePos x="0" y="0"/>
                      <wp:positionH relativeFrom="column">
                        <wp:posOffset>16620</wp:posOffset>
                      </wp:positionH>
                      <wp:positionV relativeFrom="paragraph">
                        <wp:posOffset>-13335</wp:posOffset>
                      </wp:positionV>
                      <wp:extent cx="257908" cy="246184"/>
                      <wp:effectExtent l="76200" t="38100" r="46990" b="97155"/>
                      <wp:wrapNone/>
                      <wp:docPr id="31" name="5-Point Star 31"/>
                      <wp:cNvGraphicFramePr/>
                      <a:graphic xmlns:a="http://schemas.openxmlformats.org/drawingml/2006/main">
                        <a:graphicData uri="http://schemas.microsoft.com/office/word/2010/wordprocessingShape">
                          <wps:wsp>
                            <wps:cNvSpPr/>
                            <wps:spPr>
                              <a:xfrm>
                                <a:off x="0" y="0"/>
                                <a:ext cx="257908" cy="246184"/>
                              </a:xfrm>
                              <a:prstGeom prst="star5">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31" o:spid="_x0000_s1026" style="position:absolute;margin-left:1.3pt;margin-top:-1pt;width:20.3pt;height:19.4pt;z-index:251800576;visibility:visible;mso-wrap-style:square;mso-wrap-distance-left:9pt;mso-wrap-distance-top:0;mso-wrap-distance-right:9pt;mso-wrap-distance-bottom:0;mso-position-horizontal:absolute;mso-position-horizontal-relative:text;mso-position-vertical:absolute;mso-position-vertical-relative:text;v-text-anchor:middle" coordsize="257908,2461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" path="m0,94034l98513,94034,128954,,159395,94034,257908,94034,178209,152149,208652,246183,128954,188067,49256,246183,79699,152149,,94034xe" fillcolor="#4bacc6 [3208]" stroked="f">
                      <v:fill color2="#a5d5e2 [1624]" rotate="t" type="gradient">
                        <o:fill v:ext="view" type="gradientUnscaled"/>
                      </v:fill>
                      <v:shadow on="t" opacity="22937f" mv:blur="40000f" origin=",.5" offset="0,23000emu"/>
                      <v:path arrowok="t" o:connecttype="custom" o:connectlocs="0,94034;98513,94034;128954,0;159395,94034;257908,94034;178209,152149;208652,246183;128954,188067;49256,246183;79699,152149;0,94034" o:connectangles="0,0,0,0,0,0,0,0,0,0,0"/>
                    </v:shape>
                  </w:pict>
                </mc:Fallback>
              </mc:AlternateContent>
            </w:r>
            <w:r>
              <w:rPr>
                <w:rFonts w:asciiTheme="majorHAnsi" w:hAnsiTheme="majorHAnsi"/>
                <w:noProof/>
                <w:lang w:val="en-US" w:eastAsia="en-US"/>
              </w:rPr>
              <mc:AlternateContent>
                <mc:Choice Requires="wps">
                  <w:drawing>
                    <wp:anchor distT="0" distB="0" distL="114300" distR="114300" simplePos="0" relativeHeight="251801600" behindDoc="0" locked="0" layoutInCell="1" allowOverlap="1" wp14:anchorId="3FE908C8" wp14:editId="6A02B5B3">
                      <wp:simplePos x="0" y="0"/>
                      <wp:positionH relativeFrom="column">
                        <wp:posOffset>738133</wp:posOffset>
                      </wp:positionH>
                      <wp:positionV relativeFrom="paragraph">
                        <wp:posOffset>-2583</wp:posOffset>
                      </wp:positionV>
                      <wp:extent cx="257908" cy="246184"/>
                      <wp:effectExtent l="76200" t="38100" r="46990" b="97155"/>
                      <wp:wrapNone/>
                      <wp:docPr id="32" name="5-Point Star 32"/>
                      <wp:cNvGraphicFramePr/>
                      <a:graphic xmlns:a="http://schemas.openxmlformats.org/drawingml/2006/main">
                        <a:graphicData uri="http://schemas.microsoft.com/office/word/2010/wordprocessingShape">
                          <wps:wsp>
                            <wps:cNvSpPr/>
                            <wps:spPr>
                              <a:xfrm>
                                <a:off x="0" y="0"/>
                                <a:ext cx="257908" cy="246184"/>
                              </a:xfrm>
                              <a:prstGeom prst="star5">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32" o:spid="_x0000_s1026" style="position:absolute;margin-left:58.1pt;margin-top:-.15pt;width:20.3pt;height:19.4pt;z-index:251801600;visibility:visible;mso-wrap-style:square;mso-wrap-distance-left:9pt;mso-wrap-distance-top:0;mso-wrap-distance-right:9pt;mso-wrap-distance-bottom:0;mso-position-horizontal:absolute;mso-position-horizontal-relative:text;mso-position-vertical:absolute;mso-position-vertical-relative:text;v-text-anchor:middle" coordsize="257908,2461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" path="m0,94034l98513,94034,128954,,159395,94034,257908,94034,178209,152149,208652,246183,128954,188067,49256,246183,79699,152149,,94034xe" fillcolor="#4bacc6 [3208]" stroked="f">
                      <v:fill color2="#a5d5e2 [1624]" rotate="t" type="gradient">
                        <o:fill v:ext="view" type="gradientUnscaled"/>
                      </v:fill>
                      <v:shadow on="t" opacity="22937f" mv:blur="40000f" origin=",.5" offset="0,23000emu"/>
                      <v:path arrowok="t" o:connecttype="custom" o:connectlocs="0,94034;98513,94034;128954,0;159395,94034;257908,94034;178209,152149;208652,246183;128954,188067;49256,246183;79699,152149;0,94034" o:connectangles="0,0,0,0,0,0,0,0,0,0,0"/>
                    </v:shape>
                  </w:pict>
                </mc:Fallback>
              </mc:AlternateContent>
            </w:r>
          </w:p>
        </w:tc>
        <w:tc>
          <w:tcPr>
            <w:tcW w:w="817" w:type="dxa"/>
            <w:vMerge w:val="restart"/>
            <w:tcBorders>
              <w:top w:val="nil"/>
              <w:left w:val="single" w:sz="4" w:space="0" w:color="auto"/>
              <w:right w:val="nil"/>
            </w:tcBorders>
            <w:shd w:val="clear" w:color="auto" w:fill="auto"/>
          </w:tcPr>
          <w:p w:rsidR="009C0963" w:rsidRDefault="009C0963">
            <w:pPr>
              <w:rPr>
                <w:rFonts w:asciiTheme="majorHAnsi" w:hAnsiTheme="majorHAnsi"/>
              </w:rPr>
            </w:pPr>
          </w:p>
          <w:p w:rsidR="009C0963" w:rsidRPr="00DC1D1C" w:rsidRDefault="009C0963" w:rsidP="00DC1D1C">
            <w:pPr>
              <w:rPr>
                <w:rFonts w:asciiTheme="majorHAnsi" w:hAnsiTheme="majorHAnsi"/>
              </w:rPr>
            </w:pPr>
          </w:p>
          <w:p w:rsidR="009C0963" w:rsidRPr="00DC1D1C" w:rsidRDefault="009C0963" w:rsidP="00DC1D1C">
            <w:pPr>
              <w:rPr>
                <w:rFonts w:asciiTheme="majorHAnsi" w:hAnsiTheme="majorHAnsi"/>
              </w:rPr>
            </w:pPr>
          </w:p>
          <w:p w:rsidR="009C0963" w:rsidRDefault="009C0963" w:rsidP="00DC1D1C">
            <w:pPr>
              <w:rPr>
                <w:rFonts w:asciiTheme="majorHAnsi" w:hAnsiTheme="majorHAnsi"/>
              </w:rPr>
            </w:pPr>
          </w:p>
          <w:p w:rsidR="009C0963" w:rsidRDefault="009C0963" w:rsidP="009C0963">
            <w:r>
              <w:rPr>
                <w:rFonts w:asciiTheme="majorHAnsi" w:hAnsiTheme="majorHAnsi"/>
              </w:rPr>
              <w:t xml:space="preserve">     </w:t>
            </w:r>
          </w:p>
        </w:tc>
      </w:tr>
      <w:tr w:rsidR="009C0963" w:rsidTr="009C0963">
        <w:tblPrEx>
          <w:tblCellMar>
            <w:top w:w="0" w:type="dxa"/>
            <w:bottom w:w="0" w:type="dxa"/>
          </w:tblCellMar>
          <w:tblLook w:val="04A0" w:firstRow="1" w:lastRow="0" w:firstColumn="1" w:lastColumn="0" w:noHBand="0" w:noVBand="1"/>
        </w:tblPrEx>
        <w:tc>
          <w:tcPr>
            <w:tcW w:w="1498" w:type="dxa"/>
            <w:shd w:val="clear" w:color="auto" w:fill="95B3D7" w:themeFill="accent1" w:themeFillTint="99"/>
          </w:tcPr>
          <w:p w:rsidR="009C0963" w:rsidRDefault="009C0963" w:rsidP="002F1C9B">
            <w:pPr>
              <w:jc w:val="center"/>
              <w:rPr>
                <w:rFonts w:asciiTheme="majorHAnsi" w:hAnsiTheme="majorHAnsi"/>
                <w:b/>
              </w:rPr>
            </w:pPr>
            <w:r>
              <w:rPr>
                <w:rFonts w:asciiTheme="majorHAnsi" w:hAnsiTheme="majorHAnsi"/>
                <w:b/>
              </w:rPr>
              <w:t xml:space="preserve">Structure and language features </w:t>
            </w:r>
          </w:p>
          <w:p w:rsidR="009C0963" w:rsidRPr="00FF2681" w:rsidRDefault="009C0963" w:rsidP="002F1C9B">
            <w:pPr>
              <w:jc w:val="center"/>
              <w:rPr>
                <w:rFonts w:asciiTheme="majorHAnsi" w:hAnsiTheme="majorHAnsi"/>
                <w:b/>
              </w:rPr>
            </w:pPr>
          </w:p>
        </w:tc>
        <w:tc>
          <w:tcPr>
            <w:tcW w:w="1429" w:type="dxa"/>
          </w:tcPr>
          <w:p w:rsidR="009C0963" w:rsidRDefault="009C0963" w:rsidP="002F1C9B">
            <w:pPr>
              <w:jc w:val="center"/>
              <w:rPr>
                <w:rFonts w:asciiTheme="majorHAnsi" w:hAnsiTheme="majorHAnsi"/>
              </w:rPr>
            </w:pPr>
            <w:r>
              <w:rPr>
                <w:rFonts w:asciiTheme="majorHAnsi" w:hAnsiTheme="majorHAnsi"/>
              </w:rPr>
              <w:t xml:space="preserve">No structure or language features. </w:t>
            </w:r>
          </w:p>
        </w:tc>
        <w:tc>
          <w:tcPr>
            <w:tcW w:w="1684" w:type="dxa"/>
          </w:tcPr>
          <w:p w:rsidR="009C0963" w:rsidRPr="008C187F" w:rsidRDefault="008C187F" w:rsidP="008C187F">
            <w:pPr>
              <w:jc w:val="center"/>
              <w:rPr>
                <w:rFonts w:asciiTheme="majorHAnsi" w:hAnsiTheme="majorHAnsi"/>
              </w:rPr>
            </w:pPr>
            <w:r>
              <w:rPr>
                <w:rFonts w:asciiTheme="majorHAnsi" w:hAnsiTheme="majorHAnsi"/>
              </w:rPr>
              <w:t>Includes some language features of a description, without the use of an appropriate structure</w:t>
            </w:r>
          </w:p>
        </w:tc>
        <w:tc>
          <w:tcPr>
            <w:tcW w:w="1684" w:type="dxa"/>
          </w:tcPr>
          <w:p w:rsidR="009C0963" w:rsidRDefault="009C0963" w:rsidP="002F1C9B">
            <w:pPr>
              <w:jc w:val="center"/>
              <w:rPr>
                <w:rFonts w:asciiTheme="majorHAnsi" w:hAnsiTheme="majorHAnsi"/>
              </w:rPr>
            </w:pPr>
            <w:r>
              <w:rPr>
                <w:rFonts w:asciiTheme="majorHAnsi" w:hAnsiTheme="majorHAnsi"/>
              </w:rPr>
              <w:t>Uses the appropriate structure and language features of a description.</w:t>
            </w:r>
          </w:p>
        </w:tc>
        <w:tc>
          <w:tcPr>
            <w:tcW w:w="1949" w:type="dxa"/>
          </w:tcPr>
          <w:p w:rsidR="009C0963" w:rsidRDefault="009C0963" w:rsidP="002F1C9B">
            <w:pPr>
              <w:jc w:val="center"/>
              <w:rPr>
                <w:rFonts w:asciiTheme="majorHAnsi" w:hAnsiTheme="majorHAnsi"/>
              </w:rPr>
            </w:pPr>
            <w:r>
              <w:rPr>
                <w:rFonts w:asciiTheme="majorHAnsi" w:hAnsiTheme="majorHAnsi"/>
              </w:rPr>
              <w:t>Well-developed description with the use of an appropriate structure and language features.</w:t>
            </w:r>
          </w:p>
        </w:tc>
        <w:tc>
          <w:tcPr>
            <w:tcW w:w="1820" w:type="dxa"/>
          </w:tcPr>
          <w:p w:rsidR="009C0963" w:rsidRDefault="009C0963" w:rsidP="002F1C9B">
            <w:pPr>
              <w:jc w:val="center"/>
              <w:rPr>
                <w:rFonts w:asciiTheme="majorHAnsi" w:hAnsiTheme="majorHAnsi"/>
              </w:rPr>
            </w:pPr>
            <w:r>
              <w:rPr>
                <w:rFonts w:asciiTheme="majorHAnsi" w:hAnsiTheme="majorHAnsi"/>
              </w:rPr>
              <w:t>Highly developed description with the use of an appropriate structure and language features.</w:t>
            </w:r>
          </w:p>
          <w:p w:rsidR="009C0963" w:rsidRDefault="009C0963" w:rsidP="002F1C9B">
            <w:pPr>
              <w:jc w:val="center"/>
              <w:rPr>
                <w:rFonts w:asciiTheme="majorHAnsi" w:hAnsiTheme="majorHAnsi"/>
              </w:rPr>
            </w:pPr>
          </w:p>
          <w:p w:rsidR="009C0963" w:rsidRDefault="009C0963" w:rsidP="002F1C9B">
            <w:pPr>
              <w:jc w:val="center"/>
              <w:rPr>
                <w:rFonts w:asciiTheme="majorHAnsi" w:hAnsiTheme="majorHAnsi"/>
              </w:rPr>
            </w:pPr>
          </w:p>
          <w:p w:rsidR="009C0963" w:rsidRDefault="009C0963" w:rsidP="002F1C9B">
            <w:pPr>
              <w:rPr>
                <w:rFonts w:asciiTheme="majorHAnsi" w:hAnsiTheme="majorHAnsi"/>
              </w:rPr>
            </w:pPr>
          </w:p>
        </w:tc>
        <w:tc>
          <w:tcPr>
            <w:tcW w:w="817" w:type="dxa"/>
            <w:vMerge/>
            <w:tcBorders>
              <w:right w:val="nil"/>
            </w:tcBorders>
            <w:shd w:val="clear" w:color="auto" w:fill="auto"/>
          </w:tcPr>
          <w:p w:rsidR="009C0963" w:rsidRDefault="009C0963" w:rsidP="00DC1D1C"/>
        </w:tc>
      </w:tr>
      <w:tr w:rsidR="009C0963" w:rsidTr="009C0963">
        <w:tblPrEx>
          <w:tblCellMar>
            <w:top w:w="0" w:type="dxa"/>
            <w:bottom w:w="0" w:type="dxa"/>
          </w:tblCellMar>
          <w:tblLook w:val="04A0" w:firstRow="1" w:lastRow="0" w:firstColumn="1" w:lastColumn="0" w:noHBand="0" w:noVBand="1"/>
        </w:tblPrEx>
        <w:tc>
          <w:tcPr>
            <w:tcW w:w="1498" w:type="dxa"/>
            <w:shd w:val="clear" w:color="auto" w:fill="95B3D7" w:themeFill="accent1" w:themeFillTint="99"/>
          </w:tcPr>
          <w:p w:rsidR="009C0963" w:rsidRPr="00FF2681" w:rsidRDefault="009C0963" w:rsidP="002F1C9B">
            <w:pPr>
              <w:jc w:val="center"/>
              <w:rPr>
                <w:rFonts w:asciiTheme="majorHAnsi" w:hAnsiTheme="majorHAnsi"/>
                <w:b/>
              </w:rPr>
            </w:pPr>
            <w:r>
              <w:rPr>
                <w:rFonts w:asciiTheme="majorHAnsi" w:hAnsiTheme="majorHAnsi"/>
                <w:b/>
              </w:rPr>
              <w:t xml:space="preserve">Representation </w:t>
            </w:r>
          </w:p>
        </w:tc>
        <w:tc>
          <w:tcPr>
            <w:tcW w:w="1429" w:type="dxa"/>
          </w:tcPr>
          <w:p w:rsidR="009C0963" w:rsidRDefault="009C0963" w:rsidP="002F1C9B">
            <w:pPr>
              <w:jc w:val="center"/>
              <w:rPr>
                <w:rFonts w:asciiTheme="majorHAnsi" w:hAnsiTheme="majorHAnsi"/>
              </w:rPr>
            </w:pPr>
            <w:r>
              <w:rPr>
                <w:rFonts w:asciiTheme="majorHAnsi" w:hAnsiTheme="majorHAnsi"/>
              </w:rPr>
              <w:t xml:space="preserve">No representation of subject matter included. </w:t>
            </w:r>
          </w:p>
        </w:tc>
        <w:tc>
          <w:tcPr>
            <w:tcW w:w="1684" w:type="dxa"/>
          </w:tcPr>
          <w:p w:rsidR="009C0963" w:rsidRDefault="009C0963" w:rsidP="002F1C9B">
            <w:pPr>
              <w:jc w:val="center"/>
              <w:rPr>
                <w:rFonts w:asciiTheme="majorHAnsi" w:hAnsiTheme="majorHAnsi"/>
              </w:rPr>
            </w:pPr>
            <w:r>
              <w:rPr>
                <w:rFonts w:asciiTheme="majorHAnsi" w:hAnsiTheme="majorHAnsi"/>
              </w:rPr>
              <w:t xml:space="preserve">Minimal representation of subject matter included. </w:t>
            </w:r>
          </w:p>
        </w:tc>
        <w:tc>
          <w:tcPr>
            <w:tcW w:w="1684" w:type="dxa"/>
          </w:tcPr>
          <w:p w:rsidR="009C0963" w:rsidRDefault="009C0963" w:rsidP="002F1C9B">
            <w:pPr>
              <w:jc w:val="center"/>
              <w:rPr>
                <w:rFonts w:asciiTheme="majorHAnsi" w:hAnsiTheme="majorHAnsi"/>
              </w:rPr>
            </w:pPr>
            <w:r>
              <w:rPr>
                <w:rFonts w:asciiTheme="majorHAnsi" w:hAnsiTheme="majorHAnsi"/>
              </w:rPr>
              <w:t xml:space="preserve">Sound representation of subject matter included. </w:t>
            </w:r>
          </w:p>
        </w:tc>
        <w:tc>
          <w:tcPr>
            <w:tcW w:w="1949" w:type="dxa"/>
          </w:tcPr>
          <w:p w:rsidR="009C0963" w:rsidRDefault="009C0963" w:rsidP="002F1C9B">
            <w:pPr>
              <w:jc w:val="center"/>
              <w:rPr>
                <w:rFonts w:asciiTheme="majorHAnsi" w:hAnsiTheme="majorHAnsi"/>
              </w:rPr>
            </w:pPr>
            <w:r>
              <w:rPr>
                <w:rFonts w:asciiTheme="majorHAnsi" w:hAnsiTheme="majorHAnsi"/>
              </w:rPr>
              <w:t>Well-developed representation of subject matter in artwork.</w:t>
            </w:r>
          </w:p>
        </w:tc>
        <w:tc>
          <w:tcPr>
            <w:tcW w:w="1820" w:type="dxa"/>
          </w:tcPr>
          <w:p w:rsidR="009C0963" w:rsidRPr="00DD74D4" w:rsidRDefault="009C0963" w:rsidP="002F1C9B">
            <w:pPr>
              <w:jc w:val="center"/>
              <w:rPr>
                <w:rFonts w:asciiTheme="majorHAnsi" w:hAnsiTheme="majorHAnsi"/>
                <w:color w:val="000000" w:themeColor="text1"/>
              </w:rPr>
            </w:pPr>
            <w:r w:rsidRPr="00DD74D4">
              <w:rPr>
                <w:rFonts w:asciiTheme="majorHAnsi" w:hAnsiTheme="majorHAnsi"/>
                <w:color w:val="000000" w:themeColor="text1"/>
              </w:rPr>
              <w:t xml:space="preserve">Highly developed </w:t>
            </w:r>
            <w:r>
              <w:rPr>
                <w:rFonts w:asciiTheme="majorHAnsi" w:hAnsiTheme="majorHAnsi"/>
                <w:color w:val="000000" w:themeColor="text1"/>
              </w:rPr>
              <w:t>representation of subject matter included.</w:t>
            </w:r>
          </w:p>
        </w:tc>
        <w:tc>
          <w:tcPr>
            <w:tcW w:w="817" w:type="dxa"/>
            <w:vMerge/>
            <w:tcBorders>
              <w:right w:val="nil"/>
            </w:tcBorders>
            <w:shd w:val="clear" w:color="auto" w:fill="auto"/>
          </w:tcPr>
          <w:p w:rsidR="009C0963" w:rsidRDefault="009C0963" w:rsidP="00DC1D1C"/>
        </w:tc>
      </w:tr>
      <w:tr w:rsidR="009C0963" w:rsidTr="009C0963">
        <w:tblPrEx>
          <w:tblCellMar>
            <w:top w:w="0" w:type="dxa"/>
            <w:bottom w:w="0" w:type="dxa"/>
          </w:tblCellMar>
          <w:tblLook w:val="04A0" w:firstRow="1" w:lastRow="0" w:firstColumn="1" w:lastColumn="0" w:noHBand="0" w:noVBand="1"/>
        </w:tblPrEx>
        <w:tc>
          <w:tcPr>
            <w:tcW w:w="1498" w:type="dxa"/>
            <w:shd w:val="clear" w:color="auto" w:fill="95B3D7" w:themeFill="accent1" w:themeFillTint="99"/>
          </w:tcPr>
          <w:p w:rsidR="009C0963" w:rsidRDefault="009C0963" w:rsidP="002F1C9B">
            <w:pPr>
              <w:jc w:val="center"/>
              <w:rPr>
                <w:rFonts w:asciiTheme="majorHAnsi" w:hAnsiTheme="majorHAnsi"/>
                <w:b/>
              </w:rPr>
            </w:pPr>
          </w:p>
          <w:p w:rsidR="009C0963" w:rsidRPr="00FF2681" w:rsidRDefault="009C0963" w:rsidP="002F1C9B">
            <w:pPr>
              <w:jc w:val="center"/>
              <w:rPr>
                <w:rFonts w:asciiTheme="majorHAnsi" w:hAnsiTheme="majorHAnsi"/>
                <w:b/>
              </w:rPr>
            </w:pPr>
            <w:r>
              <w:rPr>
                <w:rFonts w:asciiTheme="majorHAnsi" w:hAnsiTheme="majorHAnsi"/>
                <w:b/>
              </w:rPr>
              <w:t>Forms and techniques</w:t>
            </w:r>
          </w:p>
        </w:tc>
        <w:tc>
          <w:tcPr>
            <w:tcW w:w="1429" w:type="dxa"/>
          </w:tcPr>
          <w:p w:rsidR="009C0963" w:rsidRDefault="009C0963" w:rsidP="002F1C9B">
            <w:pPr>
              <w:jc w:val="center"/>
              <w:rPr>
                <w:rFonts w:asciiTheme="majorHAnsi" w:hAnsiTheme="majorHAnsi"/>
              </w:rPr>
            </w:pPr>
            <w:r>
              <w:rPr>
                <w:rFonts w:asciiTheme="majorHAnsi" w:hAnsiTheme="majorHAnsi"/>
              </w:rPr>
              <w:t xml:space="preserve">No forms and techniques evident in the description. </w:t>
            </w:r>
          </w:p>
        </w:tc>
        <w:tc>
          <w:tcPr>
            <w:tcW w:w="1684" w:type="dxa"/>
          </w:tcPr>
          <w:p w:rsidR="009C0963" w:rsidRDefault="009C0963" w:rsidP="002F1C9B">
            <w:pPr>
              <w:jc w:val="center"/>
              <w:rPr>
                <w:rFonts w:asciiTheme="majorHAnsi" w:hAnsiTheme="majorHAnsi"/>
              </w:rPr>
            </w:pPr>
            <w:r>
              <w:rPr>
                <w:rFonts w:asciiTheme="majorHAnsi" w:hAnsiTheme="majorHAnsi"/>
              </w:rPr>
              <w:t xml:space="preserve">Minimal description of forms and techniques evident. </w:t>
            </w:r>
          </w:p>
        </w:tc>
        <w:tc>
          <w:tcPr>
            <w:tcW w:w="1684" w:type="dxa"/>
          </w:tcPr>
          <w:p w:rsidR="009C0963" w:rsidRDefault="009C0963" w:rsidP="002F1C9B">
            <w:pPr>
              <w:jc w:val="center"/>
              <w:rPr>
                <w:rFonts w:asciiTheme="majorHAnsi" w:hAnsiTheme="majorHAnsi"/>
              </w:rPr>
            </w:pPr>
            <w:r>
              <w:rPr>
                <w:rFonts w:asciiTheme="majorHAnsi" w:hAnsiTheme="majorHAnsi"/>
              </w:rPr>
              <w:t xml:space="preserve">Sound description of forms and techniques in artwork. </w:t>
            </w:r>
          </w:p>
        </w:tc>
        <w:tc>
          <w:tcPr>
            <w:tcW w:w="1949" w:type="dxa"/>
          </w:tcPr>
          <w:p w:rsidR="009C0963" w:rsidRDefault="009C0963" w:rsidP="002F1C9B">
            <w:pPr>
              <w:jc w:val="center"/>
              <w:rPr>
                <w:rFonts w:asciiTheme="majorHAnsi" w:hAnsiTheme="majorHAnsi"/>
              </w:rPr>
            </w:pPr>
            <w:r>
              <w:rPr>
                <w:rFonts w:asciiTheme="majorHAnsi" w:hAnsiTheme="majorHAnsi"/>
              </w:rPr>
              <w:t>Well-developed description of the forms and techniques in artwork.</w:t>
            </w:r>
          </w:p>
        </w:tc>
        <w:tc>
          <w:tcPr>
            <w:tcW w:w="1820" w:type="dxa"/>
          </w:tcPr>
          <w:p w:rsidR="009C0963" w:rsidRDefault="009C0963" w:rsidP="002F1C9B">
            <w:pPr>
              <w:jc w:val="center"/>
              <w:rPr>
                <w:rFonts w:asciiTheme="majorHAnsi" w:hAnsiTheme="majorHAnsi"/>
              </w:rPr>
            </w:pPr>
            <w:r>
              <w:rPr>
                <w:rFonts w:asciiTheme="majorHAnsi" w:hAnsiTheme="majorHAnsi"/>
              </w:rPr>
              <w:t xml:space="preserve">Highly developed description of the forms and techniques in artwork, with justifications. </w:t>
            </w:r>
          </w:p>
        </w:tc>
        <w:tc>
          <w:tcPr>
            <w:tcW w:w="817" w:type="dxa"/>
            <w:vMerge/>
            <w:tcBorders>
              <w:right w:val="nil"/>
            </w:tcBorders>
            <w:shd w:val="clear" w:color="auto" w:fill="auto"/>
          </w:tcPr>
          <w:p w:rsidR="009C0963" w:rsidRDefault="009C0963" w:rsidP="00DC1D1C"/>
        </w:tc>
      </w:tr>
      <w:tr w:rsidR="009C0963" w:rsidTr="009C0963">
        <w:tblPrEx>
          <w:tblCellMar>
            <w:top w:w="0" w:type="dxa"/>
            <w:bottom w:w="0" w:type="dxa"/>
          </w:tblCellMar>
          <w:tblLook w:val="04A0" w:firstRow="1" w:lastRow="0" w:firstColumn="1" w:lastColumn="0" w:noHBand="0" w:noVBand="1"/>
        </w:tblPrEx>
        <w:trPr>
          <w:trHeight w:val="69"/>
        </w:trPr>
        <w:tc>
          <w:tcPr>
            <w:tcW w:w="1498" w:type="dxa"/>
            <w:shd w:val="clear" w:color="auto" w:fill="95B3D7" w:themeFill="accent1" w:themeFillTint="99"/>
          </w:tcPr>
          <w:p w:rsidR="009C0963" w:rsidRPr="00FF2681" w:rsidRDefault="009C0963" w:rsidP="002F1C9B">
            <w:pPr>
              <w:jc w:val="center"/>
              <w:rPr>
                <w:rFonts w:asciiTheme="majorHAnsi" w:hAnsiTheme="majorHAnsi"/>
                <w:b/>
              </w:rPr>
            </w:pPr>
            <w:r>
              <w:rPr>
                <w:rFonts w:asciiTheme="majorHAnsi" w:hAnsiTheme="majorHAnsi"/>
                <w:b/>
              </w:rPr>
              <w:t xml:space="preserve">Interpretation </w:t>
            </w:r>
          </w:p>
        </w:tc>
        <w:tc>
          <w:tcPr>
            <w:tcW w:w="1429" w:type="dxa"/>
          </w:tcPr>
          <w:p w:rsidR="009C0963" w:rsidRDefault="009C0963" w:rsidP="002F1C9B">
            <w:pPr>
              <w:jc w:val="center"/>
              <w:rPr>
                <w:rFonts w:asciiTheme="majorHAnsi" w:hAnsiTheme="majorHAnsi"/>
              </w:rPr>
            </w:pPr>
            <w:r>
              <w:rPr>
                <w:rFonts w:asciiTheme="majorHAnsi" w:hAnsiTheme="majorHAnsi"/>
              </w:rPr>
              <w:t xml:space="preserve">No personal interpretation of artwork. </w:t>
            </w:r>
          </w:p>
        </w:tc>
        <w:tc>
          <w:tcPr>
            <w:tcW w:w="1684" w:type="dxa"/>
          </w:tcPr>
          <w:p w:rsidR="009C0963" w:rsidRDefault="009C0963" w:rsidP="002F1C9B">
            <w:pPr>
              <w:jc w:val="center"/>
              <w:rPr>
                <w:rFonts w:asciiTheme="majorHAnsi" w:hAnsiTheme="majorHAnsi"/>
              </w:rPr>
            </w:pPr>
            <w:r>
              <w:rPr>
                <w:rFonts w:asciiTheme="majorHAnsi" w:hAnsiTheme="majorHAnsi"/>
              </w:rPr>
              <w:t>Minimal interpretation of what the artwork might mean and how it makes them feel.</w:t>
            </w:r>
          </w:p>
        </w:tc>
        <w:tc>
          <w:tcPr>
            <w:tcW w:w="1684" w:type="dxa"/>
          </w:tcPr>
          <w:p w:rsidR="009C0963" w:rsidRDefault="009C0963" w:rsidP="002F1C9B">
            <w:pPr>
              <w:jc w:val="center"/>
              <w:rPr>
                <w:rFonts w:asciiTheme="majorHAnsi" w:hAnsiTheme="majorHAnsi"/>
              </w:rPr>
            </w:pPr>
            <w:r>
              <w:rPr>
                <w:rFonts w:asciiTheme="majorHAnsi" w:hAnsiTheme="majorHAnsi"/>
              </w:rPr>
              <w:t>Sound interpretation of what the artwork might mean and how it makes them feel.</w:t>
            </w:r>
          </w:p>
        </w:tc>
        <w:tc>
          <w:tcPr>
            <w:tcW w:w="1949" w:type="dxa"/>
          </w:tcPr>
          <w:p w:rsidR="009C0963" w:rsidRDefault="009C0963" w:rsidP="002F1C9B">
            <w:pPr>
              <w:jc w:val="center"/>
              <w:rPr>
                <w:rFonts w:asciiTheme="majorHAnsi" w:hAnsiTheme="majorHAnsi"/>
              </w:rPr>
            </w:pPr>
            <w:r>
              <w:rPr>
                <w:rFonts w:asciiTheme="majorHAnsi" w:hAnsiTheme="majorHAnsi"/>
              </w:rPr>
              <w:t>Well-developed interpretation of what the artwork might mean and how it makes them feel.</w:t>
            </w:r>
          </w:p>
        </w:tc>
        <w:tc>
          <w:tcPr>
            <w:tcW w:w="1820" w:type="dxa"/>
          </w:tcPr>
          <w:p w:rsidR="009C0963" w:rsidRDefault="009C0963" w:rsidP="002F1C9B">
            <w:pPr>
              <w:jc w:val="center"/>
              <w:rPr>
                <w:rFonts w:asciiTheme="majorHAnsi" w:hAnsiTheme="majorHAnsi"/>
              </w:rPr>
            </w:pPr>
            <w:r>
              <w:rPr>
                <w:rFonts w:asciiTheme="majorHAnsi" w:hAnsiTheme="majorHAnsi"/>
              </w:rPr>
              <w:t xml:space="preserve">Highly developed interpretation of what the artwork might mean and how it makes them feel </w:t>
            </w:r>
          </w:p>
        </w:tc>
        <w:tc>
          <w:tcPr>
            <w:tcW w:w="817" w:type="dxa"/>
            <w:vMerge/>
            <w:tcBorders>
              <w:right w:val="nil"/>
            </w:tcBorders>
            <w:shd w:val="clear" w:color="auto" w:fill="auto"/>
          </w:tcPr>
          <w:p w:rsidR="009C0963" w:rsidRDefault="009C0963" w:rsidP="00DC1D1C"/>
        </w:tc>
      </w:tr>
      <w:tr w:rsidR="009C0963" w:rsidTr="009C0963">
        <w:tblPrEx>
          <w:tblCellMar>
            <w:top w:w="0" w:type="dxa"/>
            <w:bottom w:w="0" w:type="dxa"/>
          </w:tblCellMar>
        </w:tblPrEx>
        <w:trPr>
          <w:trHeight w:val="1279"/>
        </w:trPr>
        <w:tc>
          <w:tcPr>
            <w:tcW w:w="10064" w:type="dxa"/>
            <w:gridSpan w:val="6"/>
            <w:tcBorders>
              <w:left w:val="nil"/>
              <w:bottom w:val="nil"/>
              <w:right w:val="nil"/>
            </w:tcBorders>
          </w:tcPr>
          <w:p w:rsidR="009C0963" w:rsidRDefault="009C0963" w:rsidP="00DC1D1C">
            <w:pPr>
              <w:rPr>
                <w:rFonts w:asciiTheme="majorHAnsi" w:hAnsiTheme="majorHAnsi"/>
              </w:rPr>
            </w:pPr>
          </w:p>
          <w:p w:rsidR="009C0963" w:rsidRDefault="009C0963" w:rsidP="002F1C9B">
            <w:pPr>
              <w:ind w:left="108"/>
              <w:rPr>
                <w:rFonts w:asciiTheme="majorHAnsi" w:hAnsiTheme="majorHAnsi"/>
              </w:rPr>
            </w:pPr>
          </w:p>
          <w:p w:rsidR="009C0963" w:rsidRDefault="000813A5" w:rsidP="000813A5">
            <w:pPr>
              <w:tabs>
                <w:tab w:val="left" w:pos="6554"/>
              </w:tabs>
              <w:ind w:left="108"/>
              <w:rPr>
                <w:rFonts w:asciiTheme="majorHAnsi" w:hAnsiTheme="majorHAnsi"/>
              </w:rPr>
            </w:pPr>
            <w:r>
              <w:rPr>
                <w:rFonts w:ascii="Helvetica" w:eastAsiaTheme="minorEastAsia" w:hAnsi="Helvetica" w:cs="Helvetica"/>
                <w:noProof/>
                <w:lang w:val="en-US" w:eastAsia="en-US"/>
              </w:rPr>
              <w:drawing>
                <wp:inline distT="0" distB="0" distL="0" distR="0">
                  <wp:extent cx="2099061" cy="2912530"/>
                  <wp:effectExtent l="0" t="0" r="9525"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9700" cy="2913416"/>
                          </a:xfrm>
                          <a:prstGeom prst="rect">
                            <a:avLst/>
                          </a:prstGeom>
                          <a:noFill/>
                          <a:ln>
                            <a:noFill/>
                          </a:ln>
                        </pic:spPr>
                      </pic:pic>
                    </a:graphicData>
                  </a:graphic>
                </wp:inline>
              </w:drawing>
            </w:r>
            <w:r>
              <w:rPr>
                <w:rFonts w:asciiTheme="majorHAnsi" w:hAnsiTheme="majorHAnsi"/>
              </w:rPr>
              <w:tab/>
            </w:r>
            <w:r>
              <w:rPr>
                <w:rFonts w:ascii="Helvetica" w:eastAsiaTheme="minorEastAsia" w:hAnsi="Helvetica" w:cs="Helvetica"/>
                <w:noProof/>
                <w:lang w:val="en-US" w:eastAsia="en-US"/>
              </w:rPr>
              <w:drawing>
                <wp:inline distT="0" distB="0" distL="0" distR="0">
                  <wp:extent cx="1905635" cy="2315845"/>
                  <wp:effectExtent l="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635" cy="2315845"/>
                          </a:xfrm>
                          <a:prstGeom prst="rect">
                            <a:avLst/>
                          </a:prstGeom>
                          <a:noFill/>
                          <a:ln>
                            <a:noFill/>
                          </a:ln>
                        </pic:spPr>
                      </pic:pic>
                    </a:graphicData>
                  </a:graphic>
                </wp:inline>
              </w:drawing>
            </w:r>
          </w:p>
        </w:tc>
        <w:tc>
          <w:tcPr>
            <w:tcW w:w="817" w:type="dxa"/>
            <w:vMerge/>
            <w:tcBorders>
              <w:left w:val="nil"/>
              <w:bottom w:val="nil"/>
              <w:right w:val="nil"/>
            </w:tcBorders>
            <w:shd w:val="clear" w:color="auto" w:fill="auto"/>
          </w:tcPr>
          <w:p w:rsidR="009C0963" w:rsidRPr="00DC1D1C" w:rsidRDefault="009C0963" w:rsidP="00DC1D1C">
            <w:pPr>
              <w:rPr>
                <w:rFonts w:asciiTheme="majorHAnsi" w:hAnsiTheme="majorHAnsi"/>
              </w:rPr>
            </w:pPr>
          </w:p>
        </w:tc>
      </w:tr>
    </w:tbl>
    <w:p w:rsidR="00A1695B" w:rsidRPr="000813A5" w:rsidRDefault="000813A5" w:rsidP="000813A5">
      <w:pPr>
        <w:tabs>
          <w:tab w:val="left" w:pos="7725"/>
        </w:tabs>
        <w:rPr>
          <w:rFonts w:asciiTheme="majorHAnsi" w:hAnsiTheme="majorHAnsi"/>
          <w:i/>
        </w:rPr>
      </w:pPr>
      <w:r>
        <w:rPr>
          <w:rFonts w:asciiTheme="majorHAnsi" w:hAnsiTheme="majorHAnsi"/>
          <w:i/>
        </w:rPr>
        <w:t xml:space="preserve">       </w:t>
      </w:r>
      <w:r w:rsidRPr="000813A5">
        <w:rPr>
          <w:rFonts w:asciiTheme="majorHAnsi" w:hAnsiTheme="majorHAnsi"/>
          <w:i/>
        </w:rPr>
        <w:t>The Seated Woman -1937</w:t>
      </w:r>
      <w:r>
        <w:rPr>
          <w:rFonts w:asciiTheme="majorHAnsi" w:hAnsiTheme="majorHAnsi"/>
          <w:i/>
        </w:rPr>
        <w:t xml:space="preserve">                                                                       The Weeping Woman-1937</w:t>
      </w:r>
    </w:p>
    <w:p w:rsidR="009C0963" w:rsidRDefault="009C0963" w:rsidP="00216063">
      <w:pPr>
        <w:rPr>
          <w:rFonts w:asciiTheme="majorHAnsi" w:hAnsiTheme="majorHAnsi"/>
        </w:rPr>
      </w:pPr>
    </w:p>
    <w:p w:rsidR="009C0963" w:rsidRDefault="009C0963" w:rsidP="00216063">
      <w:pPr>
        <w:rPr>
          <w:rFonts w:asciiTheme="majorHAnsi" w:hAnsiTheme="majorHAnsi"/>
        </w:rPr>
      </w:pPr>
    </w:p>
    <w:p w:rsidR="008C187F" w:rsidRDefault="008C187F" w:rsidP="00216063">
      <w:pPr>
        <w:rPr>
          <w:rFonts w:asciiTheme="majorHAnsi" w:hAnsiTheme="majorHAnsi"/>
          <w:b/>
        </w:rPr>
      </w:pPr>
    </w:p>
    <w:p w:rsidR="008C187F" w:rsidRDefault="008C187F" w:rsidP="00216063">
      <w:pPr>
        <w:rPr>
          <w:rFonts w:asciiTheme="majorHAnsi" w:hAnsiTheme="majorHAnsi"/>
          <w:b/>
        </w:rPr>
      </w:pPr>
    </w:p>
    <w:p w:rsidR="008C187F" w:rsidRDefault="008C187F" w:rsidP="00216063">
      <w:pPr>
        <w:rPr>
          <w:rFonts w:asciiTheme="majorHAnsi" w:hAnsiTheme="majorHAnsi"/>
          <w:b/>
        </w:rPr>
      </w:pPr>
    </w:p>
    <w:p w:rsidR="008C187F" w:rsidRDefault="008C187F" w:rsidP="00216063">
      <w:pPr>
        <w:rPr>
          <w:rFonts w:asciiTheme="majorHAnsi" w:hAnsiTheme="majorHAnsi"/>
          <w:b/>
        </w:rPr>
      </w:pPr>
    </w:p>
    <w:p w:rsidR="008C187F" w:rsidRDefault="008C187F" w:rsidP="00216063">
      <w:pPr>
        <w:rPr>
          <w:rFonts w:asciiTheme="majorHAnsi" w:hAnsiTheme="majorHAnsi"/>
          <w:b/>
        </w:rPr>
      </w:pPr>
    </w:p>
    <w:p w:rsidR="009C0963" w:rsidRPr="00161475" w:rsidRDefault="001114B0" w:rsidP="00216063">
      <w:pPr>
        <w:rPr>
          <w:rFonts w:asciiTheme="majorHAnsi" w:hAnsiTheme="majorHAnsi"/>
          <w:b/>
        </w:rPr>
      </w:pPr>
      <w:r w:rsidRPr="00161475">
        <w:rPr>
          <w:rFonts w:asciiTheme="majorHAnsi" w:hAnsiTheme="majorHAnsi"/>
          <w:b/>
        </w:rPr>
        <w:t>Appendix 3</w:t>
      </w:r>
    </w:p>
    <w:p w:rsidR="009C0963" w:rsidRDefault="009C0963" w:rsidP="00216063">
      <w:pPr>
        <w:rPr>
          <w:rFonts w:asciiTheme="majorHAnsi" w:hAnsiTheme="majorHAnsi"/>
        </w:rPr>
      </w:pPr>
    </w:p>
    <w:p w:rsidR="009C0963" w:rsidRDefault="009C0963" w:rsidP="00216063">
      <w:pPr>
        <w:rPr>
          <w:rFonts w:asciiTheme="majorHAnsi" w:hAnsiTheme="majorHAnsi"/>
        </w:rPr>
      </w:pPr>
    </w:p>
    <w:tbl>
      <w:tblPr>
        <w:tblStyle w:val="TableGrid"/>
        <w:tblW w:w="0" w:type="auto"/>
        <w:tblLook w:val="0000" w:firstRow="0" w:lastRow="0" w:firstColumn="0" w:lastColumn="0" w:noHBand="0" w:noVBand="0"/>
      </w:tblPr>
      <w:tblGrid>
        <w:gridCol w:w="1413"/>
        <w:gridCol w:w="1701"/>
        <w:gridCol w:w="1709"/>
        <w:gridCol w:w="1701"/>
        <w:gridCol w:w="1701"/>
        <w:gridCol w:w="8"/>
        <w:gridCol w:w="1837"/>
      </w:tblGrid>
      <w:tr w:rsidR="009C0963" w:rsidTr="001302C0">
        <w:tblPrEx>
          <w:tblCellMar>
            <w:top w:w="0" w:type="dxa"/>
            <w:bottom w:w="0" w:type="dxa"/>
          </w:tblCellMar>
        </w:tblPrEx>
        <w:trPr>
          <w:gridBefore w:val="1"/>
          <w:wBefore w:w="1413" w:type="dxa"/>
          <w:trHeight w:val="283"/>
        </w:trPr>
        <w:tc>
          <w:tcPr>
            <w:tcW w:w="8657" w:type="dxa"/>
            <w:gridSpan w:val="6"/>
            <w:shd w:val="clear" w:color="auto" w:fill="8DB3E2" w:themeFill="text2" w:themeFillTint="66"/>
          </w:tcPr>
          <w:p w:rsidR="009C0963" w:rsidRPr="009C0963" w:rsidRDefault="009C0963" w:rsidP="001302C0">
            <w:pPr>
              <w:jc w:val="center"/>
              <w:rPr>
                <w:rFonts w:asciiTheme="majorHAnsi" w:hAnsiTheme="majorHAnsi"/>
                <w:b/>
              </w:rPr>
            </w:pPr>
            <w:r w:rsidRPr="009C0963">
              <w:rPr>
                <w:rFonts w:asciiTheme="majorHAnsi" w:hAnsiTheme="majorHAnsi"/>
                <w:b/>
              </w:rPr>
              <w:t>Art Making Assessment Criteria</w:t>
            </w:r>
          </w:p>
        </w:tc>
      </w:tr>
      <w:tr w:rsidR="00612A51" w:rsidTr="001302C0">
        <w:tblPrEx>
          <w:tblCellMar>
            <w:top w:w="0" w:type="dxa"/>
            <w:bottom w:w="0" w:type="dxa"/>
          </w:tblCellMar>
          <w:tblLook w:val="04A0" w:firstRow="1" w:lastRow="0" w:firstColumn="1" w:lastColumn="0" w:noHBand="0" w:noVBand="1"/>
        </w:tblPrEx>
        <w:tc>
          <w:tcPr>
            <w:tcW w:w="1413" w:type="dxa"/>
          </w:tcPr>
          <w:p w:rsidR="00DC1D1C" w:rsidRDefault="00DC1D1C" w:rsidP="001302C0">
            <w:pPr>
              <w:rPr>
                <w:rFonts w:asciiTheme="majorHAnsi" w:hAnsiTheme="majorHAnsi"/>
              </w:rPr>
            </w:pPr>
          </w:p>
        </w:tc>
        <w:tc>
          <w:tcPr>
            <w:tcW w:w="1701" w:type="dxa"/>
          </w:tcPr>
          <w:p w:rsidR="00DC1D1C" w:rsidRDefault="00DC1D1C" w:rsidP="001302C0">
            <w:pPr>
              <w:rPr>
                <w:rFonts w:asciiTheme="majorHAnsi" w:hAnsiTheme="majorHAnsi"/>
              </w:rPr>
            </w:pPr>
            <w:r>
              <w:rPr>
                <w:rFonts w:asciiTheme="majorHAnsi" w:hAnsiTheme="majorHAnsi"/>
                <w:noProof/>
                <w:lang w:val="en-US" w:eastAsia="en-US"/>
              </w:rPr>
              <mc:AlternateContent>
                <mc:Choice Requires="wps">
                  <w:drawing>
                    <wp:anchor distT="0" distB="0" distL="114300" distR="114300" simplePos="0" relativeHeight="251708416" behindDoc="0" locked="0" layoutInCell="1" allowOverlap="1" wp14:anchorId="6DBFB0EE" wp14:editId="6DF3957E">
                      <wp:simplePos x="0" y="0"/>
                      <wp:positionH relativeFrom="column">
                        <wp:posOffset>334938</wp:posOffset>
                      </wp:positionH>
                      <wp:positionV relativeFrom="paragraph">
                        <wp:posOffset>30822</wp:posOffset>
                      </wp:positionV>
                      <wp:extent cx="257908" cy="246184"/>
                      <wp:effectExtent l="76200" t="38100" r="46990" b="97155"/>
                      <wp:wrapNone/>
                      <wp:docPr id="1" name="5-Point Star 1"/>
                      <wp:cNvGraphicFramePr/>
                      <a:graphic xmlns:a="http://schemas.openxmlformats.org/drawingml/2006/main">
                        <a:graphicData uri="http://schemas.microsoft.com/office/word/2010/wordprocessingShape">
                          <wps:wsp>
                            <wps:cNvSpPr/>
                            <wps:spPr>
                              <a:xfrm>
                                <a:off x="0" y="0"/>
                                <a:ext cx="257908" cy="246184"/>
                              </a:xfrm>
                              <a:prstGeom prst="star5">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1" o:spid="_x0000_s1026" style="position:absolute;margin-left:26.35pt;margin-top:2.45pt;width:20.3pt;height:19.4pt;z-index:251708416;visibility:visible;mso-wrap-style:square;mso-wrap-distance-left:9pt;mso-wrap-distance-top:0;mso-wrap-distance-right:9pt;mso-wrap-distance-bottom:0;mso-position-horizontal:absolute;mso-position-horizontal-relative:text;mso-position-vertical:absolute;mso-position-vertical-relative:text;v-text-anchor:middle" coordsize="257908,2461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" path="m0,94034l98513,94034,128954,,159395,94034,257908,94034,178209,152149,208652,246183,128954,188067,49256,246183,79699,152149,,94034xe" fillcolor="#4bacc6 [3208]" stroked="f">
                      <v:fill color2="#a5d5e2 [1624]" rotate="t" type="gradient">
                        <o:fill v:ext="view" type="gradientUnscaled"/>
                      </v:fill>
                      <v:shadow on="t" opacity="22937f" mv:blur="40000f" origin=",.5" offset="0,23000emu"/>
                      <v:path arrowok="t" o:connecttype="custom" o:connectlocs="0,94034;98513,94034;128954,0;159395,94034;257908,94034;178209,152149;208652,246183;128954,188067;49256,246183;79699,152149;0,94034" o:connectangles="0,0,0,0,0,0,0,0,0,0,0"/>
                    </v:shape>
                  </w:pict>
                </mc:Fallback>
              </mc:AlternateContent>
            </w:r>
          </w:p>
        </w:tc>
        <w:tc>
          <w:tcPr>
            <w:tcW w:w="1709" w:type="dxa"/>
          </w:tcPr>
          <w:p w:rsidR="00DC1D1C" w:rsidRDefault="00DC1D1C" w:rsidP="001302C0">
            <w:pPr>
              <w:rPr>
                <w:rFonts w:asciiTheme="majorHAnsi" w:hAnsiTheme="majorHAnsi"/>
              </w:rPr>
            </w:pPr>
            <w:r>
              <w:rPr>
                <w:rFonts w:asciiTheme="majorHAnsi" w:hAnsiTheme="majorHAnsi"/>
                <w:noProof/>
                <w:lang w:val="en-US" w:eastAsia="en-US"/>
              </w:rPr>
              <mc:AlternateContent>
                <mc:Choice Requires="wps">
                  <w:drawing>
                    <wp:anchor distT="0" distB="0" distL="114300" distR="114300" simplePos="0" relativeHeight="251710464" behindDoc="0" locked="0" layoutInCell="1" allowOverlap="1" wp14:anchorId="34BAE681" wp14:editId="0129B3B7">
                      <wp:simplePos x="0" y="0"/>
                      <wp:positionH relativeFrom="column">
                        <wp:posOffset>193766</wp:posOffset>
                      </wp:positionH>
                      <wp:positionV relativeFrom="paragraph">
                        <wp:posOffset>20320</wp:posOffset>
                      </wp:positionV>
                      <wp:extent cx="257908" cy="246184"/>
                      <wp:effectExtent l="76200" t="38100" r="46990" b="97155"/>
                      <wp:wrapNone/>
                      <wp:docPr id="4" name="5-Point Star 4"/>
                      <wp:cNvGraphicFramePr/>
                      <a:graphic xmlns:a="http://schemas.openxmlformats.org/drawingml/2006/main">
                        <a:graphicData uri="http://schemas.microsoft.com/office/word/2010/wordprocessingShape">
                          <wps:wsp>
                            <wps:cNvSpPr/>
                            <wps:spPr>
                              <a:xfrm>
                                <a:off x="0" y="0"/>
                                <a:ext cx="257908" cy="246184"/>
                              </a:xfrm>
                              <a:prstGeom prst="star5">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4" o:spid="_x0000_s1026" style="position:absolute;margin-left:15.25pt;margin-top:1.6pt;width:20.3pt;height:19.4pt;z-index:251710464;visibility:visible;mso-wrap-style:square;mso-wrap-distance-left:9pt;mso-wrap-distance-top:0;mso-wrap-distance-right:9pt;mso-wrap-distance-bottom:0;mso-position-horizontal:absolute;mso-position-horizontal-relative:text;mso-position-vertical:absolute;mso-position-vertical-relative:text;v-text-anchor:middle" coordsize="257908,2461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" path="m0,94034l98513,94034,128954,,159395,94034,257908,94034,178209,152149,208652,246183,128954,188067,49256,246183,79699,152149,,94034xe" fillcolor="#4bacc6 [3208]" stroked="f">
                      <v:fill color2="#a5d5e2 [1624]" rotate="t" type="gradient">
                        <o:fill v:ext="view" type="gradientUnscaled"/>
                      </v:fill>
                      <v:shadow on="t" opacity="22937f" mv:blur="40000f" origin=",.5" offset="0,23000emu"/>
                      <v:path arrowok="t" o:connecttype="custom" o:connectlocs="0,94034;98513,94034;128954,0;159395,94034;257908,94034;178209,152149;208652,246183;128954,188067;49256,246183;79699,152149;0,94034" o:connectangles="0,0,0,0,0,0,0,0,0,0,0"/>
                    </v:shape>
                  </w:pict>
                </mc:Fallback>
              </mc:AlternateContent>
            </w:r>
            <w:r>
              <w:rPr>
                <w:rFonts w:asciiTheme="majorHAnsi" w:hAnsiTheme="majorHAnsi"/>
                <w:noProof/>
                <w:lang w:val="en-US" w:eastAsia="en-US"/>
              </w:rPr>
              <mc:AlternateContent>
                <mc:Choice Requires="wps">
                  <w:drawing>
                    <wp:anchor distT="0" distB="0" distL="114300" distR="114300" simplePos="0" relativeHeight="251709440" behindDoc="0" locked="0" layoutInCell="1" allowOverlap="1" wp14:anchorId="37E02695" wp14:editId="2D34F753">
                      <wp:simplePos x="0" y="0"/>
                      <wp:positionH relativeFrom="column">
                        <wp:posOffset>480695</wp:posOffset>
                      </wp:positionH>
                      <wp:positionV relativeFrom="paragraph">
                        <wp:posOffset>29755</wp:posOffset>
                      </wp:positionV>
                      <wp:extent cx="257908" cy="246184"/>
                      <wp:effectExtent l="76200" t="38100" r="46990" b="97155"/>
                      <wp:wrapNone/>
                      <wp:docPr id="3" name="5-Point Star 3"/>
                      <wp:cNvGraphicFramePr/>
                      <a:graphic xmlns:a="http://schemas.openxmlformats.org/drawingml/2006/main">
                        <a:graphicData uri="http://schemas.microsoft.com/office/word/2010/wordprocessingShape">
                          <wps:wsp>
                            <wps:cNvSpPr/>
                            <wps:spPr>
                              <a:xfrm>
                                <a:off x="0" y="0"/>
                                <a:ext cx="257908" cy="246184"/>
                              </a:xfrm>
                              <a:prstGeom prst="star5">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3" o:spid="_x0000_s1026" style="position:absolute;margin-left:37.85pt;margin-top:2.35pt;width:20.3pt;height:19.4pt;z-index:251709440;visibility:visible;mso-wrap-style:square;mso-wrap-distance-left:9pt;mso-wrap-distance-top:0;mso-wrap-distance-right:9pt;mso-wrap-distance-bottom:0;mso-position-horizontal:absolute;mso-position-horizontal-relative:text;mso-position-vertical:absolute;mso-position-vertical-relative:text;v-text-anchor:middle" coordsize="257908,2461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" path="m0,94034l98513,94034,128954,,159395,94034,257908,94034,178209,152149,208652,246183,128954,188067,49256,246183,79699,152149,,94034xe" fillcolor="#4bacc6 [3208]" stroked="f">
                      <v:fill color2="#a5d5e2 [1624]" rotate="t" type="gradient">
                        <o:fill v:ext="view" type="gradientUnscaled"/>
                      </v:fill>
                      <v:shadow on="t" opacity="22937f" mv:blur="40000f" origin=",.5" offset="0,23000emu"/>
                      <v:path arrowok="t" o:connecttype="custom" o:connectlocs="0,94034;98513,94034;128954,0;159395,94034;257908,94034;178209,152149;208652,246183;128954,188067;49256,246183;79699,152149;0,94034" o:connectangles="0,0,0,0,0,0,0,0,0,0,0"/>
                    </v:shape>
                  </w:pict>
                </mc:Fallback>
              </mc:AlternateContent>
            </w:r>
          </w:p>
          <w:p w:rsidR="00DC1D1C" w:rsidRDefault="00DC1D1C" w:rsidP="001302C0">
            <w:pPr>
              <w:rPr>
                <w:rFonts w:asciiTheme="majorHAnsi" w:hAnsiTheme="majorHAnsi"/>
              </w:rPr>
            </w:pPr>
          </w:p>
        </w:tc>
        <w:tc>
          <w:tcPr>
            <w:tcW w:w="1701" w:type="dxa"/>
          </w:tcPr>
          <w:p w:rsidR="00DC1D1C" w:rsidRDefault="00DC1D1C" w:rsidP="001302C0">
            <w:pPr>
              <w:rPr>
                <w:rFonts w:asciiTheme="majorHAnsi" w:hAnsiTheme="majorHAnsi"/>
              </w:rPr>
            </w:pPr>
            <w:r>
              <w:rPr>
                <w:rFonts w:asciiTheme="majorHAnsi" w:hAnsiTheme="majorHAnsi"/>
                <w:noProof/>
                <w:lang w:val="en-US" w:eastAsia="en-US"/>
              </w:rPr>
              <mc:AlternateContent>
                <mc:Choice Requires="wps">
                  <w:drawing>
                    <wp:anchor distT="0" distB="0" distL="114300" distR="114300" simplePos="0" relativeHeight="251712512" behindDoc="0" locked="0" layoutInCell="1" allowOverlap="1" wp14:anchorId="6400FE3F" wp14:editId="1526A196">
                      <wp:simplePos x="0" y="0"/>
                      <wp:positionH relativeFrom="column">
                        <wp:posOffset>563201</wp:posOffset>
                      </wp:positionH>
                      <wp:positionV relativeFrom="paragraph">
                        <wp:posOffset>-635</wp:posOffset>
                      </wp:positionV>
                      <wp:extent cx="257908" cy="246184"/>
                      <wp:effectExtent l="76200" t="38100" r="46990" b="97155"/>
                      <wp:wrapNone/>
                      <wp:docPr id="7" name="5-Point Star 7"/>
                      <wp:cNvGraphicFramePr/>
                      <a:graphic xmlns:a="http://schemas.openxmlformats.org/drawingml/2006/main">
                        <a:graphicData uri="http://schemas.microsoft.com/office/word/2010/wordprocessingShape">
                          <wps:wsp>
                            <wps:cNvSpPr/>
                            <wps:spPr>
                              <a:xfrm>
                                <a:off x="0" y="0"/>
                                <a:ext cx="257908" cy="246184"/>
                              </a:xfrm>
                              <a:prstGeom prst="star5">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7" o:spid="_x0000_s1026" style="position:absolute;margin-left:44.35pt;margin-top:0;width:20.3pt;height:19.4pt;z-index:251712512;visibility:visible;mso-wrap-style:square;mso-wrap-distance-left:9pt;mso-wrap-distance-top:0;mso-wrap-distance-right:9pt;mso-wrap-distance-bottom:0;mso-position-horizontal:absolute;mso-position-horizontal-relative:text;mso-position-vertical:absolute;mso-position-vertical-relative:text;v-text-anchor:middle" coordsize="257908,2461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" path="m0,94034l98513,94034,128954,,159395,94034,257908,94034,178209,152149,208652,246183,128954,188067,49256,246183,79699,152149,,94034xe" fillcolor="#4bacc6 [3208]" stroked="f">
                      <v:fill color2="#a5d5e2 [1624]" rotate="t" type="gradient">
                        <o:fill v:ext="view" type="gradientUnscaled"/>
                      </v:fill>
                      <v:shadow on="t" opacity="22937f" mv:blur="40000f" origin=",.5" offset="0,23000emu"/>
                      <v:path arrowok="t" o:connecttype="custom" o:connectlocs="0,94034;98513,94034;128954,0;159395,94034;257908,94034;178209,152149;208652,246183;128954,188067;49256,246183;79699,152149;0,94034" o:connectangles="0,0,0,0,0,0,0,0,0,0,0"/>
                    </v:shape>
                  </w:pict>
                </mc:Fallback>
              </mc:AlternateContent>
            </w:r>
            <w:r>
              <w:rPr>
                <w:rFonts w:asciiTheme="majorHAnsi" w:hAnsiTheme="majorHAnsi"/>
                <w:noProof/>
                <w:lang w:val="en-US" w:eastAsia="en-US"/>
              </w:rPr>
              <mc:AlternateContent>
                <mc:Choice Requires="wps">
                  <w:drawing>
                    <wp:anchor distT="0" distB="0" distL="114300" distR="114300" simplePos="0" relativeHeight="251711488" behindDoc="0" locked="0" layoutInCell="1" allowOverlap="1" wp14:anchorId="0611C426" wp14:editId="729E924F">
                      <wp:simplePos x="0" y="0"/>
                      <wp:positionH relativeFrom="column">
                        <wp:posOffset>180612</wp:posOffset>
                      </wp:positionH>
                      <wp:positionV relativeFrom="paragraph">
                        <wp:posOffset>-1633</wp:posOffset>
                      </wp:positionV>
                      <wp:extent cx="257908" cy="246184"/>
                      <wp:effectExtent l="76200" t="38100" r="46990" b="97155"/>
                      <wp:wrapNone/>
                      <wp:docPr id="6" name="5-Point Star 6"/>
                      <wp:cNvGraphicFramePr/>
                      <a:graphic xmlns:a="http://schemas.openxmlformats.org/drawingml/2006/main">
                        <a:graphicData uri="http://schemas.microsoft.com/office/word/2010/wordprocessingShape">
                          <wps:wsp>
                            <wps:cNvSpPr/>
                            <wps:spPr>
                              <a:xfrm>
                                <a:off x="0" y="0"/>
                                <a:ext cx="257908" cy="246184"/>
                              </a:xfrm>
                              <a:prstGeom prst="star5">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6" o:spid="_x0000_s1026" style="position:absolute;margin-left:14.2pt;margin-top:-.1pt;width:20.3pt;height:19.4pt;z-index:251711488;visibility:visible;mso-wrap-style:square;mso-wrap-distance-left:9pt;mso-wrap-distance-top:0;mso-wrap-distance-right:9pt;mso-wrap-distance-bottom:0;mso-position-horizontal:absolute;mso-position-horizontal-relative:text;mso-position-vertical:absolute;mso-position-vertical-relative:text;v-text-anchor:middle" coordsize="257908,2461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" path="m0,94034l98513,94034,128954,,159395,94034,257908,94034,178209,152149,208652,246183,128954,188067,49256,246183,79699,152149,,94034xe" fillcolor="#4bacc6 [3208]" stroked="f">
                      <v:fill color2="#a5d5e2 [1624]" rotate="t" type="gradient">
                        <o:fill v:ext="view" type="gradientUnscaled"/>
                      </v:fill>
                      <v:shadow on="t" opacity="22937f" mv:blur="40000f" origin=",.5" offset="0,23000emu"/>
                      <v:path arrowok="t" o:connecttype="custom" o:connectlocs="0,94034;98513,94034;128954,0;159395,94034;257908,94034;178209,152149;208652,246183;128954,188067;49256,246183;79699,152149;0,94034" o:connectangles="0,0,0,0,0,0,0,0,0,0,0"/>
                    </v:shape>
                  </w:pict>
                </mc:Fallback>
              </mc:AlternateContent>
            </w:r>
            <w:r>
              <w:rPr>
                <w:rFonts w:asciiTheme="majorHAnsi" w:hAnsiTheme="majorHAnsi"/>
                <w:noProof/>
                <w:lang w:val="en-US" w:eastAsia="en-US"/>
              </w:rPr>
              <mc:AlternateContent>
                <mc:Choice Requires="wps">
                  <w:drawing>
                    <wp:anchor distT="0" distB="0" distL="114300" distR="114300" simplePos="0" relativeHeight="251713536" behindDoc="0" locked="0" layoutInCell="1" allowOverlap="1" wp14:anchorId="485FDCDB" wp14:editId="20A896A7">
                      <wp:simplePos x="0" y="0"/>
                      <wp:positionH relativeFrom="column">
                        <wp:posOffset>370114</wp:posOffset>
                      </wp:positionH>
                      <wp:positionV relativeFrom="paragraph">
                        <wp:posOffset>42545</wp:posOffset>
                      </wp:positionV>
                      <wp:extent cx="257908" cy="246184"/>
                      <wp:effectExtent l="76200" t="38100" r="46990" b="97155"/>
                      <wp:wrapNone/>
                      <wp:docPr id="8" name="5-Point Star 8"/>
                      <wp:cNvGraphicFramePr/>
                      <a:graphic xmlns:a="http://schemas.openxmlformats.org/drawingml/2006/main">
                        <a:graphicData uri="http://schemas.microsoft.com/office/word/2010/wordprocessingShape">
                          <wps:wsp>
                            <wps:cNvSpPr/>
                            <wps:spPr>
                              <a:xfrm>
                                <a:off x="0" y="0"/>
                                <a:ext cx="257908" cy="246184"/>
                              </a:xfrm>
                              <a:prstGeom prst="star5">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8" o:spid="_x0000_s1026" style="position:absolute;margin-left:29.15pt;margin-top:3.35pt;width:20.3pt;height:19.4pt;z-index:251713536;visibility:visible;mso-wrap-style:square;mso-wrap-distance-left:9pt;mso-wrap-distance-top:0;mso-wrap-distance-right:9pt;mso-wrap-distance-bottom:0;mso-position-horizontal:absolute;mso-position-horizontal-relative:text;mso-position-vertical:absolute;mso-position-vertical-relative:text;v-text-anchor:middle" coordsize="257908,2461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" path="m0,94034l98513,94034,128954,,159395,94034,257908,94034,178209,152149,208652,246183,128954,188067,49256,246183,79699,152149,,94034xe" fillcolor="#4bacc6 [3208]" stroked="f">
                      <v:fill color2="#a5d5e2 [1624]" rotate="t" type="gradient">
                        <o:fill v:ext="view" type="gradientUnscaled"/>
                      </v:fill>
                      <v:shadow on="t" opacity="22937f" mv:blur="40000f" origin=",.5" offset="0,23000emu"/>
                      <v:path arrowok="t" o:connecttype="custom" o:connectlocs="0,94034;98513,94034;128954,0;159395,94034;257908,94034;178209,152149;208652,246183;128954,188067;49256,246183;79699,152149;0,94034" o:connectangles="0,0,0,0,0,0,0,0,0,0,0"/>
                    </v:shape>
                  </w:pict>
                </mc:Fallback>
              </mc:AlternateContent>
            </w:r>
          </w:p>
        </w:tc>
        <w:tc>
          <w:tcPr>
            <w:tcW w:w="1701" w:type="dxa"/>
          </w:tcPr>
          <w:p w:rsidR="00DC1D1C" w:rsidRDefault="00DC1D1C" w:rsidP="001302C0">
            <w:pPr>
              <w:rPr>
                <w:rFonts w:asciiTheme="majorHAnsi" w:hAnsiTheme="majorHAnsi"/>
              </w:rPr>
            </w:pPr>
            <w:r>
              <w:rPr>
                <w:rFonts w:asciiTheme="majorHAnsi" w:hAnsiTheme="majorHAnsi"/>
                <w:noProof/>
                <w:lang w:val="en-US" w:eastAsia="en-US"/>
              </w:rPr>
              <mc:AlternateContent>
                <mc:Choice Requires="wps">
                  <w:drawing>
                    <wp:anchor distT="0" distB="0" distL="114300" distR="114300" simplePos="0" relativeHeight="251714560" behindDoc="0" locked="0" layoutInCell="1" allowOverlap="1" wp14:anchorId="7EA83704" wp14:editId="1653970E">
                      <wp:simplePos x="0" y="0"/>
                      <wp:positionH relativeFrom="column">
                        <wp:posOffset>236220</wp:posOffset>
                      </wp:positionH>
                      <wp:positionV relativeFrom="paragraph">
                        <wp:posOffset>-12798</wp:posOffset>
                      </wp:positionV>
                      <wp:extent cx="257908" cy="246184"/>
                      <wp:effectExtent l="76200" t="38100" r="46990" b="97155"/>
                      <wp:wrapNone/>
                      <wp:docPr id="9" name="5-Point Star 9"/>
                      <wp:cNvGraphicFramePr/>
                      <a:graphic xmlns:a="http://schemas.openxmlformats.org/drawingml/2006/main">
                        <a:graphicData uri="http://schemas.microsoft.com/office/word/2010/wordprocessingShape">
                          <wps:wsp>
                            <wps:cNvSpPr/>
                            <wps:spPr>
                              <a:xfrm>
                                <a:off x="0" y="0"/>
                                <a:ext cx="257908" cy="246184"/>
                              </a:xfrm>
                              <a:prstGeom prst="star5">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9" o:spid="_x0000_s1026" style="position:absolute;margin-left:18.6pt;margin-top:-.95pt;width:20.3pt;height:19.4pt;z-index:251714560;visibility:visible;mso-wrap-style:square;mso-wrap-distance-left:9pt;mso-wrap-distance-top:0;mso-wrap-distance-right:9pt;mso-wrap-distance-bottom:0;mso-position-horizontal:absolute;mso-position-horizontal-relative:text;mso-position-vertical:absolute;mso-position-vertical-relative:text;v-text-anchor:middle" coordsize="257908,2461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" path="m0,94034l98513,94034,128954,,159395,94034,257908,94034,178209,152149,208652,246183,128954,188067,49256,246183,79699,152149,,94034xe" fillcolor="#4bacc6 [3208]" stroked="f">
                      <v:fill color2="#a5d5e2 [1624]" rotate="t" type="gradient">
                        <o:fill v:ext="view" type="gradientUnscaled"/>
                      </v:fill>
                      <v:shadow on="t" opacity="22937f" mv:blur="40000f" origin=",.5" offset="0,23000emu"/>
                      <v:path arrowok="t" o:connecttype="custom" o:connectlocs="0,94034;98513,94034;128954,0;159395,94034;257908,94034;178209,152149;208652,246183;128954,188067;49256,246183;79699,152149;0,94034" o:connectangles="0,0,0,0,0,0,0,0,0,0,0"/>
                    </v:shape>
                  </w:pict>
                </mc:Fallback>
              </mc:AlternateContent>
            </w:r>
            <w:r>
              <w:rPr>
                <w:rFonts w:asciiTheme="majorHAnsi" w:hAnsiTheme="majorHAnsi"/>
                <w:noProof/>
                <w:lang w:val="en-US" w:eastAsia="en-US"/>
              </w:rPr>
              <mc:AlternateContent>
                <mc:Choice Requires="wps">
                  <w:drawing>
                    <wp:anchor distT="0" distB="0" distL="114300" distR="114300" simplePos="0" relativeHeight="251717632" behindDoc="0" locked="0" layoutInCell="1" allowOverlap="1" wp14:anchorId="1FD6BEA4" wp14:editId="0C5C6928">
                      <wp:simplePos x="0" y="0"/>
                      <wp:positionH relativeFrom="column">
                        <wp:posOffset>25945</wp:posOffset>
                      </wp:positionH>
                      <wp:positionV relativeFrom="paragraph">
                        <wp:posOffset>71301</wp:posOffset>
                      </wp:positionV>
                      <wp:extent cx="257908" cy="246184"/>
                      <wp:effectExtent l="76200" t="38100" r="46990" b="97155"/>
                      <wp:wrapNone/>
                      <wp:docPr id="12" name="5-Point Star 12"/>
                      <wp:cNvGraphicFramePr/>
                      <a:graphic xmlns:a="http://schemas.openxmlformats.org/drawingml/2006/main">
                        <a:graphicData uri="http://schemas.microsoft.com/office/word/2010/wordprocessingShape">
                          <wps:wsp>
                            <wps:cNvSpPr/>
                            <wps:spPr>
                              <a:xfrm>
                                <a:off x="0" y="0"/>
                                <a:ext cx="257908" cy="246184"/>
                              </a:xfrm>
                              <a:prstGeom prst="star5">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12" o:spid="_x0000_s1026" style="position:absolute;margin-left:2.05pt;margin-top:5.6pt;width:20.3pt;height:19.4pt;z-index:251717632;visibility:visible;mso-wrap-style:square;mso-wrap-distance-left:9pt;mso-wrap-distance-top:0;mso-wrap-distance-right:9pt;mso-wrap-distance-bottom:0;mso-position-horizontal:absolute;mso-position-horizontal-relative:text;mso-position-vertical:absolute;mso-position-vertical-relative:text;v-text-anchor:middle" coordsize="257908,2461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" path="m0,94034l98513,94034,128954,,159395,94034,257908,94034,178209,152149,208652,246183,128954,188067,49256,246183,79699,152149,,94034xe" fillcolor="#4bacc6 [3208]" stroked="f">
                      <v:fill color2="#a5d5e2 [1624]" rotate="t" type="gradient">
                        <o:fill v:ext="view" type="gradientUnscaled"/>
                      </v:fill>
                      <v:shadow on="t" opacity="22937f" mv:blur="40000f" origin=",.5" offset="0,23000emu"/>
                      <v:path arrowok="t" o:connecttype="custom" o:connectlocs="0,94034;98513,94034;128954,0;159395,94034;257908,94034;178209,152149;208652,246183;128954,188067;49256,246183;79699,152149;0,94034" o:connectangles="0,0,0,0,0,0,0,0,0,0,0"/>
                    </v:shape>
                  </w:pict>
                </mc:Fallback>
              </mc:AlternateContent>
            </w:r>
            <w:r>
              <w:rPr>
                <w:rFonts w:asciiTheme="majorHAnsi" w:hAnsiTheme="majorHAnsi"/>
                <w:noProof/>
                <w:lang w:val="en-US" w:eastAsia="en-US"/>
              </w:rPr>
              <mc:AlternateContent>
                <mc:Choice Requires="wps">
                  <w:drawing>
                    <wp:anchor distT="0" distB="0" distL="114300" distR="114300" simplePos="0" relativeHeight="251716608" behindDoc="0" locked="0" layoutInCell="1" allowOverlap="1" wp14:anchorId="503AD343" wp14:editId="7BC77FDD">
                      <wp:simplePos x="0" y="0"/>
                      <wp:positionH relativeFrom="column">
                        <wp:posOffset>447040</wp:posOffset>
                      </wp:positionH>
                      <wp:positionV relativeFrom="paragraph">
                        <wp:posOffset>63138</wp:posOffset>
                      </wp:positionV>
                      <wp:extent cx="257908" cy="246184"/>
                      <wp:effectExtent l="76200" t="38100" r="46990" b="97155"/>
                      <wp:wrapNone/>
                      <wp:docPr id="11" name="5-Point Star 11"/>
                      <wp:cNvGraphicFramePr/>
                      <a:graphic xmlns:a="http://schemas.openxmlformats.org/drawingml/2006/main">
                        <a:graphicData uri="http://schemas.microsoft.com/office/word/2010/wordprocessingShape">
                          <wps:wsp>
                            <wps:cNvSpPr/>
                            <wps:spPr>
                              <a:xfrm>
                                <a:off x="0" y="0"/>
                                <a:ext cx="257908" cy="246184"/>
                              </a:xfrm>
                              <a:prstGeom prst="star5">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11" o:spid="_x0000_s1026" style="position:absolute;margin-left:35.2pt;margin-top:4.95pt;width:20.3pt;height:19.4pt;z-index:251716608;visibility:visible;mso-wrap-style:square;mso-wrap-distance-left:9pt;mso-wrap-distance-top:0;mso-wrap-distance-right:9pt;mso-wrap-distance-bottom:0;mso-position-horizontal:absolute;mso-position-horizontal-relative:text;mso-position-vertical:absolute;mso-position-vertical-relative:text;v-text-anchor:middle" coordsize="257908,2461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" path="m0,94034l98513,94034,128954,,159395,94034,257908,94034,178209,152149,208652,246183,128954,188067,49256,246183,79699,152149,,94034xe" fillcolor="#4bacc6 [3208]" stroked="f">
                      <v:fill color2="#a5d5e2 [1624]" rotate="t" type="gradient">
                        <o:fill v:ext="view" type="gradientUnscaled"/>
                      </v:fill>
                      <v:shadow on="t" opacity="22937f" mv:blur="40000f" origin=",.5" offset="0,23000emu"/>
                      <v:path arrowok="t" o:connecttype="custom" o:connectlocs="0,94034;98513,94034;128954,0;159395,94034;257908,94034;178209,152149;208652,246183;128954,188067;49256,246183;79699,152149;0,94034" o:connectangles="0,0,0,0,0,0,0,0,0,0,0"/>
                    </v:shape>
                  </w:pict>
                </mc:Fallback>
              </mc:AlternateContent>
            </w:r>
            <w:r>
              <w:rPr>
                <w:rFonts w:asciiTheme="majorHAnsi" w:hAnsiTheme="majorHAnsi"/>
                <w:noProof/>
                <w:lang w:val="en-US" w:eastAsia="en-US"/>
              </w:rPr>
              <mc:AlternateContent>
                <mc:Choice Requires="wps">
                  <w:drawing>
                    <wp:anchor distT="0" distB="0" distL="114300" distR="114300" simplePos="0" relativeHeight="251715584" behindDoc="0" locked="0" layoutInCell="1" allowOverlap="1" wp14:anchorId="2F8128EA" wp14:editId="090B5494">
                      <wp:simplePos x="0" y="0"/>
                      <wp:positionH relativeFrom="column">
                        <wp:posOffset>671739</wp:posOffset>
                      </wp:positionH>
                      <wp:positionV relativeFrom="paragraph">
                        <wp:posOffset>6259</wp:posOffset>
                      </wp:positionV>
                      <wp:extent cx="257908" cy="246184"/>
                      <wp:effectExtent l="76200" t="38100" r="46990" b="97155"/>
                      <wp:wrapNone/>
                      <wp:docPr id="10" name="5-Point Star 10"/>
                      <wp:cNvGraphicFramePr/>
                      <a:graphic xmlns:a="http://schemas.openxmlformats.org/drawingml/2006/main">
                        <a:graphicData uri="http://schemas.microsoft.com/office/word/2010/wordprocessingShape">
                          <wps:wsp>
                            <wps:cNvSpPr/>
                            <wps:spPr>
                              <a:xfrm>
                                <a:off x="0" y="0"/>
                                <a:ext cx="257908" cy="246184"/>
                              </a:xfrm>
                              <a:prstGeom prst="star5">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10" o:spid="_x0000_s1026" style="position:absolute;margin-left:52.9pt;margin-top:.5pt;width:20.3pt;height:19.4pt;z-index:251715584;visibility:visible;mso-wrap-style:square;mso-wrap-distance-left:9pt;mso-wrap-distance-top:0;mso-wrap-distance-right:9pt;mso-wrap-distance-bottom:0;mso-position-horizontal:absolute;mso-position-horizontal-relative:text;mso-position-vertical:absolute;mso-position-vertical-relative:text;v-text-anchor:middle" coordsize="257908,2461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" path="m0,94034l98513,94034,128954,,159395,94034,257908,94034,178209,152149,208652,246183,128954,188067,49256,246183,79699,152149,,94034xe" fillcolor="#4bacc6 [3208]" stroked="f">
                      <v:fill color2="#a5d5e2 [1624]" rotate="t" type="gradient">
                        <o:fill v:ext="view" type="gradientUnscaled"/>
                      </v:fill>
                      <v:shadow on="t" opacity="22937f" mv:blur="40000f" origin=",.5" offset="0,23000emu"/>
                      <v:path arrowok="t" o:connecttype="custom" o:connectlocs="0,94034;98513,94034;128954,0;159395,94034;257908,94034;178209,152149;208652,246183;128954,188067;49256,246183;79699,152149;0,94034" o:connectangles="0,0,0,0,0,0,0,0,0,0,0"/>
                    </v:shape>
                  </w:pict>
                </mc:Fallback>
              </mc:AlternateContent>
            </w:r>
          </w:p>
        </w:tc>
        <w:tc>
          <w:tcPr>
            <w:tcW w:w="1845" w:type="dxa"/>
            <w:gridSpan w:val="2"/>
          </w:tcPr>
          <w:p w:rsidR="00DC1D1C" w:rsidRDefault="00DC1D1C" w:rsidP="001302C0">
            <w:pPr>
              <w:rPr>
                <w:rFonts w:asciiTheme="majorHAnsi" w:hAnsiTheme="majorHAnsi"/>
              </w:rPr>
            </w:pPr>
            <w:r>
              <w:rPr>
                <w:rFonts w:asciiTheme="majorHAnsi" w:hAnsiTheme="majorHAnsi"/>
                <w:noProof/>
                <w:lang w:val="en-US" w:eastAsia="en-US"/>
              </w:rPr>
              <mc:AlternateContent>
                <mc:Choice Requires="wps">
                  <w:drawing>
                    <wp:anchor distT="0" distB="0" distL="114300" distR="114300" simplePos="0" relativeHeight="251720704" behindDoc="0" locked="0" layoutInCell="1" allowOverlap="1" wp14:anchorId="12B874C1" wp14:editId="4963D26D">
                      <wp:simplePos x="0" y="0"/>
                      <wp:positionH relativeFrom="column">
                        <wp:posOffset>211367</wp:posOffset>
                      </wp:positionH>
                      <wp:positionV relativeFrom="paragraph">
                        <wp:posOffset>24633</wp:posOffset>
                      </wp:positionV>
                      <wp:extent cx="257810" cy="245745"/>
                      <wp:effectExtent l="76200" t="38100" r="46990" b="97155"/>
                      <wp:wrapNone/>
                      <wp:docPr id="16" name="5-Point Star 16"/>
                      <wp:cNvGraphicFramePr/>
                      <a:graphic xmlns:a="http://schemas.openxmlformats.org/drawingml/2006/main">
                        <a:graphicData uri="http://schemas.microsoft.com/office/word/2010/wordprocessingShape">
                          <wps:wsp>
                            <wps:cNvSpPr/>
                            <wps:spPr>
                              <a:xfrm>
                                <a:off x="0" y="0"/>
                                <a:ext cx="257810" cy="245745"/>
                              </a:xfrm>
                              <a:prstGeom prst="star5">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16" o:spid="_x0000_s1026" style="position:absolute;margin-left:16.65pt;margin-top:1.95pt;width:20.3pt;height:19.35pt;z-index:251720704;visibility:visible;mso-wrap-style:square;mso-wrap-distance-left:9pt;mso-wrap-distance-top:0;mso-wrap-distance-right:9pt;mso-wrap-distance-bottom:0;mso-position-horizontal:absolute;mso-position-horizontal-relative:text;mso-position-vertical:absolute;mso-position-vertical-relative:text;v-text-anchor:middle" coordsize="257810,2457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" path="m0,93866l98475,93867,128905,,159335,93867,257810,93866,178141,151878,208573,245744,128905,187731,49237,245744,79669,151878,,93866xe" fillcolor="#4bacc6 [3208]" stroked="f">
                      <v:fill color2="#a5d5e2 [1624]" rotate="t" type="gradient">
                        <o:fill v:ext="view" type="gradientUnscaled"/>
                      </v:fill>
                      <v:shadow on="t" opacity="22937f" mv:blur="40000f" origin=",.5" offset="0,23000emu"/>
                      <v:path arrowok="t" o:connecttype="custom" o:connectlocs="0,93866;98475,93867;128905,0;159335,93867;257810,93866;178141,151878;208573,245744;128905,187731;49237,245744;79669,151878;0,93866" o:connectangles="0,0,0,0,0,0,0,0,0,0,0"/>
                    </v:shape>
                  </w:pict>
                </mc:Fallback>
              </mc:AlternateContent>
            </w:r>
            <w:r>
              <w:rPr>
                <w:rFonts w:asciiTheme="majorHAnsi" w:hAnsiTheme="majorHAnsi"/>
                <w:noProof/>
                <w:lang w:val="en-US" w:eastAsia="en-US"/>
              </w:rPr>
              <mc:AlternateContent>
                <mc:Choice Requires="wps">
                  <w:drawing>
                    <wp:anchor distT="0" distB="0" distL="114300" distR="114300" simplePos="0" relativeHeight="251721728" behindDoc="0" locked="0" layoutInCell="1" allowOverlap="1" wp14:anchorId="158C6FEC" wp14:editId="47AE7FC9">
                      <wp:simplePos x="0" y="0"/>
                      <wp:positionH relativeFrom="column">
                        <wp:posOffset>565281</wp:posOffset>
                      </wp:positionH>
                      <wp:positionV relativeFrom="paragraph">
                        <wp:posOffset>27897</wp:posOffset>
                      </wp:positionV>
                      <wp:extent cx="257810" cy="245745"/>
                      <wp:effectExtent l="76200" t="38100" r="46990" b="97155"/>
                      <wp:wrapNone/>
                      <wp:docPr id="17" name="5-Point Star 17"/>
                      <wp:cNvGraphicFramePr/>
                      <a:graphic xmlns:a="http://schemas.openxmlformats.org/drawingml/2006/main">
                        <a:graphicData uri="http://schemas.microsoft.com/office/word/2010/wordprocessingShape">
                          <wps:wsp>
                            <wps:cNvSpPr/>
                            <wps:spPr>
                              <a:xfrm>
                                <a:off x="0" y="0"/>
                                <a:ext cx="257810" cy="245745"/>
                              </a:xfrm>
                              <a:prstGeom prst="star5">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17" o:spid="_x0000_s1026" style="position:absolute;margin-left:44.5pt;margin-top:2.2pt;width:20.3pt;height:19.35pt;z-index:251721728;visibility:visible;mso-wrap-style:square;mso-wrap-distance-left:9pt;mso-wrap-distance-top:0;mso-wrap-distance-right:9pt;mso-wrap-distance-bottom:0;mso-position-horizontal:absolute;mso-position-horizontal-relative:text;mso-position-vertical:absolute;mso-position-vertical-relative:text;v-text-anchor:middle" coordsize="257810,2457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" path="m0,93866l98475,93867,128905,,159335,93867,257810,93866,178141,151878,208573,245744,128905,187731,49237,245744,79669,151878,,93866xe" fillcolor="#4bacc6 [3208]" stroked="f">
                      <v:fill color2="#a5d5e2 [1624]" rotate="t" type="gradient">
                        <o:fill v:ext="view" type="gradientUnscaled"/>
                      </v:fill>
                      <v:shadow on="t" opacity="22937f" mv:blur="40000f" origin=",.5" offset="0,23000emu"/>
                      <v:path arrowok="t" o:connecttype="custom" o:connectlocs="0,93866;98475,93867;128905,0;159335,93867;257810,93866;178141,151878;208573,245744;128905,187731;49237,245744;79669,151878;0,93866" o:connectangles="0,0,0,0,0,0,0,0,0,0,0"/>
                    </v:shape>
                  </w:pict>
                </mc:Fallback>
              </mc:AlternateContent>
            </w:r>
            <w:r>
              <w:rPr>
                <w:rFonts w:asciiTheme="majorHAnsi" w:hAnsiTheme="majorHAnsi"/>
                <w:noProof/>
                <w:lang w:val="en-US" w:eastAsia="en-US"/>
              </w:rPr>
              <mc:AlternateContent>
                <mc:Choice Requires="wps">
                  <w:drawing>
                    <wp:anchor distT="0" distB="0" distL="114300" distR="114300" simplePos="0" relativeHeight="251722752" behindDoc="0" locked="0" layoutInCell="1" allowOverlap="1" wp14:anchorId="0C690DB3" wp14:editId="353F510A">
                      <wp:simplePos x="0" y="0"/>
                      <wp:positionH relativeFrom="column">
                        <wp:posOffset>389211</wp:posOffset>
                      </wp:positionH>
                      <wp:positionV relativeFrom="paragraph">
                        <wp:posOffset>75850</wp:posOffset>
                      </wp:positionV>
                      <wp:extent cx="257908" cy="246184"/>
                      <wp:effectExtent l="76200" t="38100" r="46990" b="97155"/>
                      <wp:wrapNone/>
                      <wp:docPr id="20" name="5-Point Star 20"/>
                      <wp:cNvGraphicFramePr/>
                      <a:graphic xmlns:a="http://schemas.openxmlformats.org/drawingml/2006/main">
                        <a:graphicData uri="http://schemas.microsoft.com/office/word/2010/wordprocessingShape">
                          <wps:wsp>
                            <wps:cNvSpPr/>
                            <wps:spPr>
                              <a:xfrm>
                                <a:off x="0" y="0"/>
                                <a:ext cx="257908" cy="246184"/>
                              </a:xfrm>
                              <a:prstGeom prst="star5">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20" o:spid="_x0000_s1026" style="position:absolute;margin-left:30.65pt;margin-top:5.95pt;width:20.3pt;height:19.4pt;z-index:251722752;visibility:visible;mso-wrap-style:square;mso-wrap-distance-left:9pt;mso-wrap-distance-top:0;mso-wrap-distance-right:9pt;mso-wrap-distance-bottom:0;mso-position-horizontal:absolute;mso-position-horizontal-relative:text;mso-position-vertical:absolute;mso-position-vertical-relative:text;v-text-anchor:middle" coordsize="257908,2461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" path="m0,94034l98513,94034,128954,,159395,94034,257908,94034,178209,152149,208652,246183,128954,188067,49256,246183,79699,152149,,94034xe" fillcolor="#4bacc6 [3208]" stroked="f">
                      <v:fill color2="#a5d5e2 [1624]" rotate="t" type="gradient">
                        <o:fill v:ext="view" type="gradientUnscaled"/>
                      </v:fill>
                      <v:shadow on="t" opacity="22937f" mv:blur="40000f" origin=",.5" offset="0,23000emu"/>
                      <v:path arrowok="t" o:connecttype="custom" o:connectlocs="0,94034;98513,94034;128954,0;159395,94034;257908,94034;178209,152149;208652,246183;128954,188067;49256,246183;79699,152149;0,94034" o:connectangles="0,0,0,0,0,0,0,0,0,0,0"/>
                    </v:shape>
                  </w:pict>
                </mc:Fallback>
              </mc:AlternateContent>
            </w:r>
            <w:r>
              <w:rPr>
                <w:rFonts w:asciiTheme="majorHAnsi" w:hAnsiTheme="majorHAnsi"/>
                <w:noProof/>
                <w:lang w:val="en-US" w:eastAsia="en-US"/>
              </w:rPr>
              <mc:AlternateContent>
                <mc:Choice Requires="wps">
                  <w:drawing>
                    <wp:anchor distT="0" distB="0" distL="114300" distR="114300" simplePos="0" relativeHeight="251718656" behindDoc="0" locked="0" layoutInCell="1" allowOverlap="1" wp14:anchorId="5914AB46" wp14:editId="08FB7094">
                      <wp:simplePos x="0" y="0"/>
                      <wp:positionH relativeFrom="column">
                        <wp:posOffset>16620</wp:posOffset>
                      </wp:positionH>
                      <wp:positionV relativeFrom="paragraph">
                        <wp:posOffset>-13335</wp:posOffset>
                      </wp:positionV>
                      <wp:extent cx="257908" cy="246184"/>
                      <wp:effectExtent l="76200" t="38100" r="46990" b="97155"/>
                      <wp:wrapNone/>
                      <wp:docPr id="13" name="5-Point Star 13"/>
                      <wp:cNvGraphicFramePr/>
                      <a:graphic xmlns:a="http://schemas.openxmlformats.org/drawingml/2006/main">
                        <a:graphicData uri="http://schemas.microsoft.com/office/word/2010/wordprocessingShape">
                          <wps:wsp>
                            <wps:cNvSpPr/>
                            <wps:spPr>
                              <a:xfrm>
                                <a:off x="0" y="0"/>
                                <a:ext cx="257908" cy="246184"/>
                              </a:xfrm>
                              <a:prstGeom prst="star5">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13" o:spid="_x0000_s1026" style="position:absolute;margin-left:1.3pt;margin-top:-1pt;width:20.3pt;height:19.4pt;z-index:251718656;visibility:visible;mso-wrap-style:square;mso-wrap-distance-left:9pt;mso-wrap-distance-top:0;mso-wrap-distance-right:9pt;mso-wrap-distance-bottom:0;mso-position-horizontal:absolute;mso-position-horizontal-relative:text;mso-position-vertical:absolute;mso-position-vertical-relative:text;v-text-anchor:middle" coordsize="257908,2461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" path="m0,94034l98513,94034,128954,,159395,94034,257908,94034,178209,152149,208652,246183,128954,188067,49256,246183,79699,152149,,94034xe" fillcolor="#4bacc6 [3208]" stroked="f">
                      <v:fill color2="#a5d5e2 [1624]" rotate="t" type="gradient">
                        <o:fill v:ext="view" type="gradientUnscaled"/>
                      </v:fill>
                      <v:shadow on="t" opacity="22937f" mv:blur="40000f" origin=",.5" offset="0,23000emu"/>
                      <v:path arrowok="t" o:connecttype="custom" o:connectlocs="0,94034;98513,94034;128954,0;159395,94034;257908,94034;178209,152149;208652,246183;128954,188067;49256,246183;79699,152149;0,94034" o:connectangles="0,0,0,0,0,0,0,0,0,0,0"/>
                    </v:shape>
                  </w:pict>
                </mc:Fallback>
              </mc:AlternateContent>
            </w:r>
            <w:r>
              <w:rPr>
                <w:rFonts w:asciiTheme="majorHAnsi" w:hAnsiTheme="majorHAnsi"/>
                <w:noProof/>
                <w:lang w:val="en-US" w:eastAsia="en-US"/>
              </w:rPr>
              <mc:AlternateContent>
                <mc:Choice Requires="wps">
                  <w:drawing>
                    <wp:anchor distT="0" distB="0" distL="114300" distR="114300" simplePos="0" relativeHeight="251719680" behindDoc="0" locked="0" layoutInCell="1" allowOverlap="1" wp14:anchorId="311A9091" wp14:editId="6328EA5B">
                      <wp:simplePos x="0" y="0"/>
                      <wp:positionH relativeFrom="column">
                        <wp:posOffset>738133</wp:posOffset>
                      </wp:positionH>
                      <wp:positionV relativeFrom="paragraph">
                        <wp:posOffset>-2583</wp:posOffset>
                      </wp:positionV>
                      <wp:extent cx="257908" cy="246184"/>
                      <wp:effectExtent l="76200" t="38100" r="46990" b="97155"/>
                      <wp:wrapNone/>
                      <wp:docPr id="15" name="5-Point Star 15"/>
                      <wp:cNvGraphicFramePr/>
                      <a:graphic xmlns:a="http://schemas.openxmlformats.org/drawingml/2006/main">
                        <a:graphicData uri="http://schemas.microsoft.com/office/word/2010/wordprocessingShape">
                          <wps:wsp>
                            <wps:cNvSpPr/>
                            <wps:spPr>
                              <a:xfrm>
                                <a:off x="0" y="0"/>
                                <a:ext cx="257908" cy="246184"/>
                              </a:xfrm>
                              <a:prstGeom prst="star5">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15" o:spid="_x0000_s1026" style="position:absolute;margin-left:58.1pt;margin-top:-.15pt;width:20.3pt;height:19.4pt;z-index:251719680;visibility:visible;mso-wrap-style:square;mso-wrap-distance-left:9pt;mso-wrap-distance-top:0;mso-wrap-distance-right:9pt;mso-wrap-distance-bottom:0;mso-position-horizontal:absolute;mso-position-horizontal-relative:text;mso-position-vertical:absolute;mso-position-vertical-relative:text;v-text-anchor:middle" coordsize="257908,2461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" path="m0,94034l98513,94034,128954,,159395,94034,257908,94034,178209,152149,208652,246183,128954,188067,49256,246183,79699,152149,,94034xe" fillcolor="#4bacc6 [3208]" stroked="f">
                      <v:fill color2="#a5d5e2 [1624]" rotate="t" type="gradient">
                        <o:fill v:ext="view" type="gradientUnscaled"/>
                      </v:fill>
                      <v:shadow on="t" opacity="22937f" mv:blur="40000f" origin=",.5" offset="0,23000emu"/>
                      <v:path arrowok="t" o:connecttype="custom" o:connectlocs="0,94034;98513,94034;128954,0;159395,94034;257908,94034;178209,152149;208652,246183;128954,188067;49256,246183;79699,152149;0,94034" o:connectangles="0,0,0,0,0,0,0,0,0,0,0"/>
                    </v:shape>
                  </w:pict>
                </mc:Fallback>
              </mc:AlternateContent>
            </w:r>
          </w:p>
        </w:tc>
      </w:tr>
      <w:tr w:rsidR="00612A51" w:rsidTr="001302C0">
        <w:tblPrEx>
          <w:tblCellMar>
            <w:top w:w="0" w:type="dxa"/>
            <w:bottom w:w="0" w:type="dxa"/>
          </w:tblCellMar>
          <w:tblLook w:val="04A0" w:firstRow="1" w:lastRow="0" w:firstColumn="1" w:lastColumn="0" w:noHBand="0" w:noVBand="1"/>
        </w:tblPrEx>
        <w:tc>
          <w:tcPr>
            <w:tcW w:w="1413" w:type="dxa"/>
            <w:shd w:val="clear" w:color="auto" w:fill="8DB3E2" w:themeFill="text2" w:themeFillTint="66"/>
          </w:tcPr>
          <w:p w:rsidR="00DC1D1C" w:rsidRPr="00FF2681" w:rsidRDefault="00612A51" w:rsidP="001302C0">
            <w:pPr>
              <w:jc w:val="center"/>
              <w:rPr>
                <w:rFonts w:asciiTheme="majorHAnsi" w:hAnsiTheme="majorHAnsi"/>
                <w:b/>
              </w:rPr>
            </w:pPr>
            <w:r>
              <w:rPr>
                <w:rFonts w:asciiTheme="majorHAnsi" w:hAnsiTheme="majorHAnsi"/>
                <w:b/>
              </w:rPr>
              <w:t>Application of appropriate techniques</w:t>
            </w:r>
          </w:p>
        </w:tc>
        <w:tc>
          <w:tcPr>
            <w:tcW w:w="1701" w:type="dxa"/>
          </w:tcPr>
          <w:p w:rsidR="00DC1D1C" w:rsidRDefault="00DC1D1C" w:rsidP="001302C0">
            <w:pPr>
              <w:jc w:val="center"/>
              <w:rPr>
                <w:rFonts w:asciiTheme="majorHAnsi" w:hAnsiTheme="majorHAnsi"/>
              </w:rPr>
            </w:pPr>
            <w:r>
              <w:rPr>
                <w:rFonts w:asciiTheme="majorHAnsi" w:hAnsiTheme="majorHAnsi"/>
              </w:rPr>
              <w:t xml:space="preserve">No </w:t>
            </w:r>
            <w:r w:rsidR="00856D54">
              <w:rPr>
                <w:rFonts w:asciiTheme="majorHAnsi" w:hAnsiTheme="majorHAnsi"/>
              </w:rPr>
              <w:t xml:space="preserve">purposeful techniques are applied to the artwork. </w:t>
            </w:r>
            <w:r>
              <w:rPr>
                <w:rFonts w:asciiTheme="majorHAnsi" w:hAnsiTheme="majorHAnsi"/>
              </w:rPr>
              <w:t xml:space="preserve"> </w:t>
            </w:r>
          </w:p>
        </w:tc>
        <w:tc>
          <w:tcPr>
            <w:tcW w:w="1709" w:type="dxa"/>
          </w:tcPr>
          <w:p w:rsidR="00DC1D1C" w:rsidRDefault="00DC1D1C" w:rsidP="001302C0">
            <w:pPr>
              <w:jc w:val="center"/>
              <w:rPr>
                <w:rFonts w:asciiTheme="majorHAnsi" w:hAnsiTheme="majorHAnsi"/>
              </w:rPr>
            </w:pPr>
            <w:r>
              <w:rPr>
                <w:rFonts w:asciiTheme="majorHAnsi" w:hAnsiTheme="majorHAnsi"/>
              </w:rPr>
              <w:t xml:space="preserve">Basic </w:t>
            </w:r>
            <w:r w:rsidR="00856D54">
              <w:rPr>
                <w:rFonts w:asciiTheme="majorHAnsi" w:hAnsiTheme="majorHAnsi"/>
              </w:rPr>
              <w:t>techniques are evident in the artwork</w:t>
            </w:r>
            <w:r>
              <w:rPr>
                <w:rFonts w:asciiTheme="majorHAnsi" w:hAnsiTheme="majorHAnsi"/>
              </w:rPr>
              <w:t xml:space="preserve">. </w:t>
            </w:r>
          </w:p>
        </w:tc>
        <w:tc>
          <w:tcPr>
            <w:tcW w:w="1701" w:type="dxa"/>
          </w:tcPr>
          <w:p w:rsidR="00DC1D1C" w:rsidRDefault="00856D54" w:rsidP="001302C0">
            <w:pPr>
              <w:jc w:val="center"/>
              <w:rPr>
                <w:rFonts w:asciiTheme="majorHAnsi" w:hAnsiTheme="majorHAnsi"/>
              </w:rPr>
            </w:pPr>
            <w:r>
              <w:rPr>
                <w:rFonts w:asciiTheme="majorHAnsi" w:hAnsiTheme="majorHAnsi"/>
              </w:rPr>
              <w:t>Sound application of techniques evident.</w:t>
            </w:r>
            <w:r w:rsidR="00DC1D1C">
              <w:rPr>
                <w:rFonts w:asciiTheme="majorHAnsi" w:hAnsiTheme="majorHAnsi"/>
              </w:rPr>
              <w:t xml:space="preserve"> </w:t>
            </w:r>
          </w:p>
        </w:tc>
        <w:tc>
          <w:tcPr>
            <w:tcW w:w="1701" w:type="dxa"/>
          </w:tcPr>
          <w:p w:rsidR="00DC1D1C" w:rsidRDefault="00DC1D1C" w:rsidP="001302C0">
            <w:pPr>
              <w:jc w:val="center"/>
              <w:rPr>
                <w:rFonts w:asciiTheme="majorHAnsi" w:hAnsiTheme="majorHAnsi"/>
              </w:rPr>
            </w:pPr>
            <w:r>
              <w:rPr>
                <w:rFonts w:asciiTheme="majorHAnsi" w:hAnsiTheme="majorHAnsi"/>
              </w:rPr>
              <w:t xml:space="preserve">Well-developed </w:t>
            </w:r>
            <w:r w:rsidR="00856D54">
              <w:rPr>
                <w:rFonts w:asciiTheme="majorHAnsi" w:hAnsiTheme="majorHAnsi"/>
              </w:rPr>
              <w:t>application of techniques is evident</w:t>
            </w:r>
            <w:r>
              <w:rPr>
                <w:rFonts w:asciiTheme="majorHAnsi" w:hAnsiTheme="majorHAnsi"/>
              </w:rPr>
              <w:t xml:space="preserve">. </w:t>
            </w:r>
          </w:p>
        </w:tc>
        <w:tc>
          <w:tcPr>
            <w:tcW w:w="1845" w:type="dxa"/>
            <w:gridSpan w:val="2"/>
          </w:tcPr>
          <w:p w:rsidR="00DC1D1C" w:rsidRDefault="009C0963" w:rsidP="001302C0">
            <w:pPr>
              <w:jc w:val="center"/>
              <w:rPr>
                <w:rFonts w:asciiTheme="majorHAnsi" w:hAnsiTheme="majorHAnsi"/>
              </w:rPr>
            </w:pPr>
            <w:r>
              <w:rPr>
                <w:rFonts w:asciiTheme="majorHAnsi" w:hAnsiTheme="majorHAnsi"/>
              </w:rPr>
              <w:t>Effective</w:t>
            </w:r>
            <w:r w:rsidR="00DC1D1C">
              <w:rPr>
                <w:rFonts w:asciiTheme="majorHAnsi" w:hAnsiTheme="majorHAnsi"/>
              </w:rPr>
              <w:t xml:space="preserve"> </w:t>
            </w:r>
            <w:r w:rsidR="00856D54">
              <w:rPr>
                <w:rFonts w:asciiTheme="majorHAnsi" w:hAnsiTheme="majorHAnsi"/>
              </w:rPr>
              <w:t>application of techniques is evident</w:t>
            </w:r>
            <w:r w:rsidR="00DC1D1C">
              <w:rPr>
                <w:rFonts w:asciiTheme="majorHAnsi" w:hAnsiTheme="majorHAnsi"/>
              </w:rPr>
              <w:t xml:space="preserve">. </w:t>
            </w:r>
          </w:p>
        </w:tc>
      </w:tr>
      <w:tr w:rsidR="00612A51" w:rsidTr="001302C0">
        <w:tblPrEx>
          <w:tblCellMar>
            <w:top w:w="0" w:type="dxa"/>
            <w:bottom w:w="0" w:type="dxa"/>
          </w:tblCellMar>
          <w:tblLook w:val="04A0" w:firstRow="1" w:lastRow="0" w:firstColumn="1" w:lastColumn="0" w:noHBand="0" w:noVBand="1"/>
        </w:tblPrEx>
        <w:tc>
          <w:tcPr>
            <w:tcW w:w="1413" w:type="dxa"/>
            <w:shd w:val="clear" w:color="auto" w:fill="8DB3E2" w:themeFill="text2" w:themeFillTint="66"/>
          </w:tcPr>
          <w:p w:rsidR="00DC1D1C" w:rsidRPr="00FF2681" w:rsidRDefault="00DC1D1C" w:rsidP="001302C0">
            <w:pPr>
              <w:jc w:val="center"/>
              <w:rPr>
                <w:rFonts w:asciiTheme="majorHAnsi" w:hAnsiTheme="majorHAnsi"/>
                <w:b/>
              </w:rPr>
            </w:pPr>
            <w:r w:rsidRPr="00FF2681">
              <w:rPr>
                <w:rFonts w:asciiTheme="majorHAnsi" w:hAnsiTheme="majorHAnsi"/>
                <w:b/>
              </w:rPr>
              <w:t>Colouring</w:t>
            </w:r>
          </w:p>
        </w:tc>
        <w:tc>
          <w:tcPr>
            <w:tcW w:w="1701" w:type="dxa"/>
          </w:tcPr>
          <w:p w:rsidR="00DC1D1C" w:rsidRDefault="00DC1D1C" w:rsidP="001302C0">
            <w:pPr>
              <w:jc w:val="center"/>
              <w:rPr>
                <w:rFonts w:asciiTheme="majorHAnsi" w:hAnsiTheme="majorHAnsi"/>
              </w:rPr>
            </w:pPr>
            <w:r>
              <w:rPr>
                <w:rFonts w:asciiTheme="majorHAnsi" w:hAnsiTheme="majorHAnsi"/>
              </w:rPr>
              <w:t xml:space="preserve">Use of inappropriate colours </w:t>
            </w:r>
          </w:p>
        </w:tc>
        <w:tc>
          <w:tcPr>
            <w:tcW w:w="1709" w:type="dxa"/>
          </w:tcPr>
          <w:p w:rsidR="00DC1D1C" w:rsidRDefault="00DC1D1C" w:rsidP="001302C0">
            <w:pPr>
              <w:jc w:val="center"/>
              <w:rPr>
                <w:rFonts w:asciiTheme="majorHAnsi" w:hAnsiTheme="majorHAnsi"/>
              </w:rPr>
            </w:pPr>
            <w:r>
              <w:rPr>
                <w:rFonts w:asciiTheme="majorHAnsi" w:hAnsiTheme="majorHAnsi"/>
              </w:rPr>
              <w:t>Use of basic colours</w:t>
            </w:r>
            <w:r w:rsidR="002D54A8">
              <w:rPr>
                <w:rFonts w:asciiTheme="majorHAnsi" w:hAnsiTheme="majorHAnsi"/>
              </w:rPr>
              <w:t>, without mixing and creating new colours.</w:t>
            </w:r>
          </w:p>
        </w:tc>
        <w:tc>
          <w:tcPr>
            <w:tcW w:w="1701" w:type="dxa"/>
          </w:tcPr>
          <w:p w:rsidR="00DC1D1C" w:rsidRDefault="002D54A8" w:rsidP="001302C0">
            <w:pPr>
              <w:jc w:val="center"/>
              <w:rPr>
                <w:rFonts w:asciiTheme="majorHAnsi" w:hAnsiTheme="majorHAnsi"/>
              </w:rPr>
            </w:pPr>
            <w:r>
              <w:rPr>
                <w:rFonts w:asciiTheme="majorHAnsi" w:hAnsiTheme="majorHAnsi"/>
              </w:rPr>
              <w:t>Applies relevant colours and creates new colours through exploration</w:t>
            </w:r>
          </w:p>
        </w:tc>
        <w:tc>
          <w:tcPr>
            <w:tcW w:w="1701" w:type="dxa"/>
          </w:tcPr>
          <w:p w:rsidR="00DC1D1C" w:rsidRDefault="002D54A8" w:rsidP="001302C0">
            <w:pPr>
              <w:jc w:val="center"/>
              <w:rPr>
                <w:rFonts w:asciiTheme="majorHAnsi" w:hAnsiTheme="majorHAnsi"/>
              </w:rPr>
            </w:pPr>
            <w:r>
              <w:rPr>
                <w:rFonts w:asciiTheme="majorHAnsi" w:hAnsiTheme="majorHAnsi"/>
              </w:rPr>
              <w:t>Well-developed</w:t>
            </w:r>
            <w:r w:rsidR="00856D54">
              <w:rPr>
                <w:rFonts w:asciiTheme="majorHAnsi" w:hAnsiTheme="majorHAnsi"/>
              </w:rPr>
              <w:t xml:space="preserve"> </w:t>
            </w:r>
            <w:r w:rsidR="0083066B">
              <w:rPr>
                <w:rFonts w:asciiTheme="majorHAnsi" w:hAnsiTheme="majorHAnsi"/>
              </w:rPr>
              <w:t>use</w:t>
            </w:r>
            <w:r w:rsidR="00856D54">
              <w:rPr>
                <w:rFonts w:asciiTheme="majorHAnsi" w:hAnsiTheme="majorHAnsi"/>
              </w:rPr>
              <w:t xml:space="preserve"> o</w:t>
            </w:r>
            <w:r w:rsidR="00DC1D1C">
              <w:rPr>
                <w:rFonts w:asciiTheme="majorHAnsi" w:hAnsiTheme="majorHAnsi"/>
              </w:rPr>
              <w:t xml:space="preserve">f </w:t>
            </w:r>
            <w:r w:rsidR="0083066B">
              <w:rPr>
                <w:rFonts w:asciiTheme="majorHAnsi" w:hAnsiTheme="majorHAnsi"/>
              </w:rPr>
              <w:t xml:space="preserve">appropriate </w:t>
            </w:r>
            <w:r w:rsidR="00DC1D1C">
              <w:rPr>
                <w:rFonts w:asciiTheme="majorHAnsi" w:hAnsiTheme="majorHAnsi"/>
              </w:rPr>
              <w:t xml:space="preserve">colours </w:t>
            </w:r>
            <w:r w:rsidR="0083066B">
              <w:rPr>
                <w:rFonts w:asciiTheme="majorHAnsi" w:hAnsiTheme="majorHAnsi"/>
              </w:rPr>
              <w:t xml:space="preserve">and </w:t>
            </w:r>
            <w:r w:rsidR="001302C0">
              <w:rPr>
                <w:rFonts w:asciiTheme="majorHAnsi" w:hAnsiTheme="majorHAnsi"/>
              </w:rPr>
              <w:t>development</w:t>
            </w:r>
            <w:r w:rsidR="0083066B">
              <w:rPr>
                <w:rFonts w:asciiTheme="majorHAnsi" w:hAnsiTheme="majorHAnsi"/>
              </w:rPr>
              <w:t xml:space="preserve"> of new colours.</w:t>
            </w:r>
          </w:p>
        </w:tc>
        <w:tc>
          <w:tcPr>
            <w:tcW w:w="1845" w:type="dxa"/>
            <w:gridSpan w:val="2"/>
          </w:tcPr>
          <w:p w:rsidR="00DC1D1C" w:rsidRDefault="00DC1D1C" w:rsidP="001302C0">
            <w:pPr>
              <w:jc w:val="center"/>
              <w:rPr>
                <w:rFonts w:asciiTheme="majorHAnsi" w:hAnsiTheme="majorHAnsi"/>
              </w:rPr>
            </w:pPr>
            <w:r>
              <w:rPr>
                <w:rFonts w:asciiTheme="majorHAnsi" w:hAnsiTheme="majorHAnsi"/>
              </w:rPr>
              <w:t xml:space="preserve">Effective use of colours </w:t>
            </w:r>
            <w:r w:rsidR="0083066B">
              <w:rPr>
                <w:rFonts w:asciiTheme="majorHAnsi" w:hAnsiTheme="majorHAnsi"/>
              </w:rPr>
              <w:t xml:space="preserve">and strong exploration of new colours. </w:t>
            </w:r>
            <w:r>
              <w:rPr>
                <w:rFonts w:asciiTheme="majorHAnsi" w:hAnsiTheme="majorHAnsi"/>
              </w:rPr>
              <w:t xml:space="preserve"> </w:t>
            </w:r>
          </w:p>
        </w:tc>
      </w:tr>
      <w:tr w:rsidR="00612A51" w:rsidTr="001302C0">
        <w:tblPrEx>
          <w:tblCellMar>
            <w:top w:w="0" w:type="dxa"/>
            <w:bottom w:w="0" w:type="dxa"/>
          </w:tblCellMar>
          <w:tblLook w:val="04A0" w:firstRow="1" w:lastRow="0" w:firstColumn="1" w:lastColumn="0" w:noHBand="0" w:noVBand="1"/>
        </w:tblPrEx>
        <w:tc>
          <w:tcPr>
            <w:tcW w:w="1413" w:type="dxa"/>
            <w:shd w:val="clear" w:color="auto" w:fill="8DB3E2" w:themeFill="text2" w:themeFillTint="66"/>
          </w:tcPr>
          <w:p w:rsidR="00DC1D1C" w:rsidRPr="00FF2681" w:rsidRDefault="00612A51" w:rsidP="001302C0">
            <w:pPr>
              <w:jc w:val="center"/>
              <w:rPr>
                <w:rFonts w:asciiTheme="majorHAnsi" w:hAnsiTheme="majorHAnsi"/>
                <w:b/>
              </w:rPr>
            </w:pPr>
            <w:r>
              <w:rPr>
                <w:rFonts w:asciiTheme="majorHAnsi" w:hAnsiTheme="majorHAnsi"/>
                <w:b/>
              </w:rPr>
              <w:t>Sculpture</w:t>
            </w:r>
          </w:p>
        </w:tc>
        <w:tc>
          <w:tcPr>
            <w:tcW w:w="1701" w:type="dxa"/>
          </w:tcPr>
          <w:p w:rsidR="00DC1D1C" w:rsidRDefault="00730F83" w:rsidP="001302C0">
            <w:pPr>
              <w:jc w:val="center"/>
              <w:rPr>
                <w:rFonts w:asciiTheme="majorHAnsi" w:hAnsiTheme="majorHAnsi"/>
              </w:rPr>
            </w:pPr>
            <w:r>
              <w:rPr>
                <w:rFonts w:asciiTheme="majorHAnsi" w:hAnsiTheme="majorHAnsi"/>
              </w:rPr>
              <w:t>No</w:t>
            </w:r>
            <w:r w:rsidR="00DC1D1C">
              <w:rPr>
                <w:rFonts w:asciiTheme="majorHAnsi" w:hAnsiTheme="majorHAnsi"/>
              </w:rPr>
              <w:t xml:space="preserve"> </w:t>
            </w:r>
            <w:r>
              <w:rPr>
                <w:rFonts w:asciiTheme="majorHAnsi" w:hAnsiTheme="majorHAnsi"/>
              </w:rPr>
              <w:t>sculpting techniques evident in artwork.</w:t>
            </w:r>
          </w:p>
        </w:tc>
        <w:tc>
          <w:tcPr>
            <w:tcW w:w="1709" w:type="dxa"/>
          </w:tcPr>
          <w:p w:rsidR="00DC1D1C" w:rsidRDefault="0083066B" w:rsidP="001302C0">
            <w:pPr>
              <w:jc w:val="center"/>
              <w:rPr>
                <w:rFonts w:asciiTheme="majorHAnsi" w:hAnsiTheme="majorHAnsi"/>
              </w:rPr>
            </w:pPr>
            <w:r>
              <w:rPr>
                <w:rFonts w:asciiTheme="majorHAnsi" w:hAnsiTheme="majorHAnsi"/>
              </w:rPr>
              <w:t xml:space="preserve">Basic sculpture is evident in the making of facial features. </w:t>
            </w:r>
          </w:p>
        </w:tc>
        <w:tc>
          <w:tcPr>
            <w:tcW w:w="1701" w:type="dxa"/>
          </w:tcPr>
          <w:p w:rsidR="00DC1D1C" w:rsidRDefault="0083066B" w:rsidP="001302C0">
            <w:pPr>
              <w:jc w:val="center"/>
              <w:rPr>
                <w:rFonts w:asciiTheme="majorHAnsi" w:hAnsiTheme="majorHAnsi"/>
              </w:rPr>
            </w:pPr>
            <w:r>
              <w:rPr>
                <w:rFonts w:asciiTheme="majorHAnsi" w:hAnsiTheme="majorHAnsi"/>
              </w:rPr>
              <w:t>Sound sculpture is evident in the artwork, with shapes that identify the facial features.</w:t>
            </w:r>
            <w:r w:rsidR="00DC1D1C">
              <w:rPr>
                <w:rFonts w:asciiTheme="majorHAnsi" w:hAnsiTheme="majorHAnsi"/>
              </w:rPr>
              <w:t xml:space="preserve"> </w:t>
            </w:r>
          </w:p>
        </w:tc>
        <w:tc>
          <w:tcPr>
            <w:tcW w:w="1701" w:type="dxa"/>
          </w:tcPr>
          <w:p w:rsidR="00DC1D1C" w:rsidRDefault="0083066B" w:rsidP="001302C0">
            <w:pPr>
              <w:jc w:val="center"/>
              <w:rPr>
                <w:rFonts w:asciiTheme="majorHAnsi" w:hAnsiTheme="majorHAnsi"/>
              </w:rPr>
            </w:pPr>
            <w:r>
              <w:rPr>
                <w:rFonts w:asciiTheme="majorHAnsi" w:hAnsiTheme="majorHAnsi"/>
              </w:rPr>
              <w:t>Well-developed sculpture is evident in the artwork, with a clear identification of facial features.</w:t>
            </w:r>
          </w:p>
        </w:tc>
        <w:tc>
          <w:tcPr>
            <w:tcW w:w="1845" w:type="dxa"/>
            <w:gridSpan w:val="2"/>
          </w:tcPr>
          <w:p w:rsidR="00DC1D1C" w:rsidRDefault="00DC1D1C" w:rsidP="001302C0">
            <w:pPr>
              <w:jc w:val="center"/>
              <w:rPr>
                <w:rFonts w:asciiTheme="majorHAnsi" w:hAnsiTheme="majorHAnsi"/>
              </w:rPr>
            </w:pPr>
            <w:r>
              <w:rPr>
                <w:rFonts w:asciiTheme="majorHAnsi" w:hAnsiTheme="majorHAnsi"/>
              </w:rPr>
              <w:t xml:space="preserve">Effective </w:t>
            </w:r>
            <w:r w:rsidR="009C0963">
              <w:rPr>
                <w:rFonts w:asciiTheme="majorHAnsi" w:hAnsiTheme="majorHAnsi"/>
              </w:rPr>
              <w:t xml:space="preserve">sculpture is evident in the artwork, as facial features are very clear and detailed. </w:t>
            </w:r>
            <w:r>
              <w:rPr>
                <w:rFonts w:asciiTheme="majorHAnsi" w:hAnsiTheme="majorHAnsi"/>
              </w:rPr>
              <w:t xml:space="preserve"> </w:t>
            </w:r>
          </w:p>
        </w:tc>
      </w:tr>
      <w:tr w:rsidR="001302C0" w:rsidTr="001302C0">
        <w:tblPrEx>
          <w:tblCellMar>
            <w:top w:w="0" w:type="dxa"/>
            <w:bottom w:w="0" w:type="dxa"/>
          </w:tblCellMar>
        </w:tblPrEx>
        <w:trPr>
          <w:trHeight w:val="1184"/>
        </w:trPr>
        <w:tc>
          <w:tcPr>
            <w:tcW w:w="1413" w:type="dxa"/>
            <w:shd w:val="clear" w:color="auto" w:fill="8DB3E2" w:themeFill="text2" w:themeFillTint="66"/>
          </w:tcPr>
          <w:p w:rsidR="001302C0" w:rsidRPr="00E079CA" w:rsidRDefault="001302C0" w:rsidP="00E079CA">
            <w:pPr>
              <w:widowControl w:val="0"/>
              <w:autoSpaceDE w:val="0"/>
              <w:autoSpaceDN w:val="0"/>
              <w:adjustRightInd w:val="0"/>
              <w:spacing w:after="240"/>
              <w:ind w:left="108"/>
              <w:jc w:val="center"/>
              <w:rPr>
                <w:rFonts w:ascii="Times" w:eastAsiaTheme="minorEastAsia" w:hAnsi="Times" w:cs="Times"/>
                <w:b/>
                <w:lang w:val="en-US" w:eastAsia="en-US"/>
              </w:rPr>
            </w:pPr>
            <w:r w:rsidRPr="00E079CA">
              <w:rPr>
                <w:rFonts w:ascii="Times" w:eastAsiaTheme="minorEastAsia" w:hAnsi="Times" w:cs="Times"/>
                <w:b/>
                <w:lang w:val="en-US" w:eastAsia="en-US"/>
              </w:rPr>
              <w:t>Size</w:t>
            </w:r>
          </w:p>
          <w:p w:rsidR="001302C0" w:rsidRDefault="001302C0" w:rsidP="001302C0">
            <w:pPr>
              <w:ind w:left="108" w:firstLine="720"/>
              <w:rPr>
                <w:rFonts w:asciiTheme="majorHAnsi" w:hAnsiTheme="majorHAnsi"/>
              </w:rPr>
            </w:pPr>
          </w:p>
          <w:p w:rsidR="001302C0" w:rsidRDefault="001302C0" w:rsidP="001302C0">
            <w:pPr>
              <w:ind w:left="108"/>
              <w:rPr>
                <w:rFonts w:ascii="Times" w:eastAsiaTheme="minorEastAsia" w:hAnsi="Times" w:cs="Times"/>
                <w:lang w:val="en-US" w:eastAsia="en-US"/>
              </w:rPr>
            </w:pPr>
            <w:r>
              <w:rPr>
                <w:rFonts w:asciiTheme="majorHAnsi" w:hAnsiTheme="majorHAnsi"/>
              </w:rPr>
              <w:t xml:space="preserve"> </w:t>
            </w:r>
          </w:p>
        </w:tc>
        <w:tc>
          <w:tcPr>
            <w:tcW w:w="1701" w:type="dxa"/>
          </w:tcPr>
          <w:p w:rsidR="001302C0" w:rsidRPr="001302C0" w:rsidRDefault="00E079CA" w:rsidP="001302C0">
            <w:pPr>
              <w:jc w:val="center"/>
              <w:rPr>
                <w:rFonts w:asciiTheme="majorHAnsi" w:eastAsiaTheme="minorEastAsia" w:hAnsiTheme="majorHAnsi" w:cs="Times"/>
                <w:lang w:val="en-US" w:eastAsia="en-US"/>
              </w:rPr>
            </w:pPr>
            <w:r>
              <w:rPr>
                <w:rFonts w:asciiTheme="majorHAnsi" w:eastAsiaTheme="minorEastAsia" w:hAnsiTheme="majorHAnsi" w:cs="Times"/>
                <w:lang w:val="en-US" w:eastAsia="en-US"/>
              </w:rPr>
              <w:t>Portrait is extremely larger or smaller than 25</w:t>
            </w:r>
            <w:r w:rsidR="001302C0" w:rsidRPr="001302C0">
              <w:rPr>
                <w:rFonts w:asciiTheme="majorHAnsi" w:eastAsiaTheme="minorEastAsia" w:hAnsiTheme="majorHAnsi" w:cs="Times"/>
                <w:lang w:val="en-US" w:eastAsia="en-US"/>
              </w:rPr>
              <w:t>cm x 15cm</w:t>
            </w:r>
            <w:r>
              <w:rPr>
                <w:rFonts w:asciiTheme="majorHAnsi" w:eastAsiaTheme="minorEastAsia" w:hAnsiTheme="majorHAnsi" w:cs="Times"/>
                <w:lang w:val="en-US" w:eastAsia="en-US"/>
              </w:rPr>
              <w:t>.</w:t>
            </w:r>
          </w:p>
        </w:tc>
        <w:tc>
          <w:tcPr>
            <w:tcW w:w="1709" w:type="dxa"/>
            <w:shd w:val="clear" w:color="auto" w:fill="8DB3E2" w:themeFill="text2" w:themeFillTint="66"/>
          </w:tcPr>
          <w:p w:rsidR="001302C0" w:rsidRDefault="001302C0">
            <w:pPr>
              <w:rPr>
                <w:rFonts w:ascii="Times" w:eastAsiaTheme="minorEastAsia" w:hAnsi="Times" w:cs="Times"/>
                <w:lang w:val="en-US" w:eastAsia="en-US"/>
              </w:rPr>
            </w:pPr>
          </w:p>
          <w:p w:rsidR="001302C0" w:rsidRDefault="001302C0">
            <w:pPr>
              <w:rPr>
                <w:rFonts w:ascii="Times" w:eastAsiaTheme="minorEastAsia" w:hAnsi="Times" w:cs="Times"/>
                <w:lang w:val="en-US" w:eastAsia="en-US"/>
              </w:rPr>
            </w:pPr>
          </w:p>
          <w:p w:rsidR="001302C0" w:rsidRDefault="001302C0" w:rsidP="001302C0">
            <w:pPr>
              <w:rPr>
                <w:rFonts w:ascii="Times" w:eastAsiaTheme="minorEastAsia" w:hAnsi="Times" w:cs="Times"/>
                <w:lang w:val="en-US" w:eastAsia="en-US"/>
              </w:rPr>
            </w:pPr>
          </w:p>
        </w:tc>
        <w:tc>
          <w:tcPr>
            <w:tcW w:w="1701" w:type="dxa"/>
          </w:tcPr>
          <w:p w:rsidR="001302C0" w:rsidRPr="00E079CA" w:rsidRDefault="001302C0" w:rsidP="00E079CA">
            <w:pPr>
              <w:jc w:val="center"/>
              <w:rPr>
                <w:rFonts w:asciiTheme="majorHAnsi" w:eastAsiaTheme="minorEastAsia" w:hAnsiTheme="majorHAnsi" w:cs="Times"/>
                <w:lang w:val="en-US" w:eastAsia="en-US"/>
              </w:rPr>
            </w:pPr>
            <w:r w:rsidRPr="00E079CA">
              <w:rPr>
                <w:rFonts w:asciiTheme="majorHAnsi" w:eastAsiaTheme="minorEastAsia" w:hAnsiTheme="majorHAnsi" w:cs="Times"/>
                <w:lang w:val="en-US" w:eastAsia="en-US"/>
              </w:rPr>
              <w:t xml:space="preserve">Portrait is </w:t>
            </w:r>
            <w:r w:rsidR="00E079CA">
              <w:rPr>
                <w:rFonts w:asciiTheme="majorHAnsi" w:eastAsiaTheme="minorEastAsia" w:hAnsiTheme="majorHAnsi" w:cs="Times"/>
                <w:lang w:val="en-US" w:eastAsia="en-US"/>
              </w:rPr>
              <w:t>somewhat smaller than the 25cm x 15cm range.</w:t>
            </w:r>
          </w:p>
          <w:p w:rsidR="001302C0" w:rsidRDefault="001302C0">
            <w:pPr>
              <w:rPr>
                <w:rFonts w:ascii="Times" w:eastAsiaTheme="minorEastAsia" w:hAnsi="Times" w:cs="Times"/>
                <w:lang w:val="en-US" w:eastAsia="en-US"/>
              </w:rPr>
            </w:pPr>
          </w:p>
          <w:p w:rsidR="001302C0" w:rsidRDefault="001302C0" w:rsidP="001302C0">
            <w:pPr>
              <w:rPr>
                <w:rFonts w:ascii="Times" w:eastAsiaTheme="minorEastAsia" w:hAnsi="Times" w:cs="Times"/>
                <w:lang w:val="en-US" w:eastAsia="en-US"/>
              </w:rPr>
            </w:pPr>
          </w:p>
        </w:tc>
        <w:tc>
          <w:tcPr>
            <w:tcW w:w="1709" w:type="dxa"/>
            <w:gridSpan w:val="2"/>
            <w:shd w:val="clear" w:color="auto" w:fill="8DB3E2" w:themeFill="text2" w:themeFillTint="66"/>
          </w:tcPr>
          <w:p w:rsidR="001302C0" w:rsidRDefault="001302C0">
            <w:pPr>
              <w:rPr>
                <w:rFonts w:ascii="Times" w:eastAsiaTheme="minorEastAsia" w:hAnsi="Times" w:cs="Times"/>
                <w:lang w:val="en-US" w:eastAsia="en-US"/>
              </w:rPr>
            </w:pPr>
          </w:p>
          <w:p w:rsidR="001302C0" w:rsidRDefault="001302C0">
            <w:pPr>
              <w:rPr>
                <w:rFonts w:ascii="Times" w:eastAsiaTheme="minorEastAsia" w:hAnsi="Times" w:cs="Times"/>
                <w:lang w:val="en-US" w:eastAsia="en-US"/>
              </w:rPr>
            </w:pPr>
          </w:p>
          <w:p w:rsidR="001302C0" w:rsidRDefault="001302C0" w:rsidP="001302C0">
            <w:pPr>
              <w:rPr>
                <w:rFonts w:ascii="Times" w:eastAsiaTheme="minorEastAsia" w:hAnsi="Times" w:cs="Times"/>
                <w:lang w:val="en-US" w:eastAsia="en-US"/>
              </w:rPr>
            </w:pPr>
          </w:p>
        </w:tc>
        <w:tc>
          <w:tcPr>
            <w:tcW w:w="1837" w:type="dxa"/>
          </w:tcPr>
          <w:p w:rsidR="001302C0" w:rsidRPr="00E079CA" w:rsidRDefault="00E079CA" w:rsidP="00E079CA">
            <w:pPr>
              <w:jc w:val="center"/>
              <w:rPr>
                <w:rFonts w:asciiTheme="majorHAnsi" w:eastAsiaTheme="minorEastAsia" w:hAnsiTheme="majorHAnsi" w:cs="Times"/>
                <w:lang w:val="en-US" w:eastAsia="en-US"/>
              </w:rPr>
            </w:pPr>
            <w:r>
              <w:rPr>
                <w:rFonts w:asciiTheme="majorHAnsi" w:eastAsiaTheme="minorEastAsia" w:hAnsiTheme="majorHAnsi" w:cs="Times"/>
                <w:lang w:val="en-US" w:eastAsia="en-US"/>
              </w:rPr>
              <w:t>Portrait is within the 25cm x 15cm range, or above the 25cm x 15cm range.</w:t>
            </w:r>
          </w:p>
          <w:p w:rsidR="001302C0" w:rsidRDefault="001302C0" w:rsidP="001302C0">
            <w:pPr>
              <w:rPr>
                <w:rFonts w:ascii="Times" w:eastAsiaTheme="minorEastAsia" w:hAnsi="Times" w:cs="Times"/>
                <w:lang w:val="en-US" w:eastAsia="en-US"/>
              </w:rPr>
            </w:pPr>
          </w:p>
        </w:tc>
      </w:tr>
    </w:tbl>
    <w:p w:rsidR="001302C0" w:rsidRDefault="001302C0" w:rsidP="001114B0">
      <w:pPr>
        <w:rPr>
          <w:rFonts w:asciiTheme="majorHAnsi" w:hAnsiTheme="majorHAnsi"/>
          <w:i/>
        </w:rPr>
      </w:pPr>
    </w:p>
    <w:p w:rsidR="001114B0" w:rsidRPr="001114B0" w:rsidRDefault="001302C0" w:rsidP="001114B0">
      <w:pPr>
        <w:rPr>
          <w:rFonts w:asciiTheme="majorHAnsi" w:hAnsiTheme="majorHAnsi"/>
        </w:rPr>
      </w:pPr>
      <w:r>
        <w:rPr>
          <w:rFonts w:asciiTheme="majorHAnsi" w:hAnsiTheme="majorHAnsi"/>
          <w:i/>
        </w:rPr>
        <w:t xml:space="preserve"> </w:t>
      </w:r>
    </w:p>
    <w:p w:rsidR="001114B0" w:rsidRPr="001114B0" w:rsidRDefault="001302C0" w:rsidP="001114B0">
      <w:pPr>
        <w:rPr>
          <w:rFonts w:asciiTheme="majorHAnsi" w:hAnsiTheme="majorHAnsi"/>
        </w:rPr>
      </w:pPr>
      <w:r>
        <w:rPr>
          <w:rFonts w:ascii="Helvetica" w:eastAsiaTheme="minorEastAsia" w:hAnsi="Helvetica" w:cs="Helvetica"/>
          <w:noProof/>
          <w:lang w:val="en-US" w:eastAsia="en-US"/>
        </w:rPr>
        <w:drawing>
          <wp:anchor distT="0" distB="0" distL="114300" distR="114300" simplePos="0" relativeHeight="251805696" behindDoc="0" locked="0" layoutInCell="1" allowOverlap="1" wp14:anchorId="3AE39B97" wp14:editId="48D4BE4E">
            <wp:simplePos x="0" y="0"/>
            <wp:positionH relativeFrom="column">
              <wp:posOffset>-114300</wp:posOffset>
            </wp:positionH>
            <wp:positionV relativeFrom="paragraph">
              <wp:posOffset>234950</wp:posOffset>
            </wp:positionV>
            <wp:extent cx="1989455" cy="3536315"/>
            <wp:effectExtent l="0" t="0" r="0" b="0"/>
            <wp:wrapThrough wrapText="bothSides">
              <wp:wrapPolygon edited="0">
                <wp:start x="0" y="0"/>
                <wp:lineTo x="0" y="21410"/>
                <wp:lineTo x="21235" y="21410"/>
                <wp:lineTo x="21235" y="0"/>
                <wp:lineTo x="0" y="0"/>
              </wp:wrapPolygon>
            </wp:wrapThrough>
            <wp:docPr id="3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1989455" cy="3536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14B0" w:rsidRPr="001114B0" w:rsidRDefault="001114B0" w:rsidP="001114B0">
      <w:pPr>
        <w:rPr>
          <w:rFonts w:asciiTheme="majorHAnsi" w:hAnsiTheme="majorHAnsi"/>
        </w:rPr>
      </w:pPr>
    </w:p>
    <w:p w:rsidR="001114B0" w:rsidRPr="001114B0" w:rsidRDefault="001114B0" w:rsidP="001114B0">
      <w:pPr>
        <w:rPr>
          <w:rFonts w:asciiTheme="majorHAnsi" w:hAnsiTheme="majorHAnsi"/>
        </w:rPr>
      </w:pPr>
    </w:p>
    <w:p w:rsidR="001114B0" w:rsidRPr="001114B0" w:rsidRDefault="001114B0" w:rsidP="001114B0">
      <w:pPr>
        <w:rPr>
          <w:rFonts w:asciiTheme="majorHAnsi" w:hAnsiTheme="majorHAnsi"/>
        </w:rPr>
      </w:pPr>
    </w:p>
    <w:p w:rsidR="001302C0" w:rsidRPr="000813A5" w:rsidRDefault="001302C0" w:rsidP="001302C0">
      <w:pPr>
        <w:rPr>
          <w:rFonts w:asciiTheme="majorHAnsi" w:hAnsiTheme="majorHAnsi"/>
          <w:i/>
        </w:rPr>
      </w:pPr>
      <w:r w:rsidRPr="000813A5">
        <w:rPr>
          <w:rFonts w:asciiTheme="majorHAnsi" w:hAnsiTheme="majorHAnsi"/>
          <w:i/>
        </w:rPr>
        <w:t xml:space="preserve">The picture to the left demonstrates an example of what the final product could look like. </w:t>
      </w:r>
    </w:p>
    <w:p w:rsidR="001114B0" w:rsidRPr="001114B0" w:rsidRDefault="001114B0" w:rsidP="001114B0">
      <w:pPr>
        <w:rPr>
          <w:rFonts w:asciiTheme="majorHAnsi" w:hAnsiTheme="majorHAnsi"/>
        </w:rPr>
      </w:pPr>
    </w:p>
    <w:p w:rsidR="001114B0" w:rsidRPr="001114B0" w:rsidRDefault="001114B0" w:rsidP="001114B0">
      <w:pPr>
        <w:rPr>
          <w:rFonts w:asciiTheme="majorHAnsi" w:hAnsiTheme="majorHAnsi"/>
        </w:rPr>
      </w:pPr>
    </w:p>
    <w:p w:rsidR="001114B0" w:rsidRPr="001114B0" w:rsidRDefault="001114B0" w:rsidP="001114B0">
      <w:pPr>
        <w:rPr>
          <w:rFonts w:asciiTheme="majorHAnsi" w:hAnsiTheme="majorHAnsi"/>
        </w:rPr>
      </w:pPr>
    </w:p>
    <w:p w:rsidR="001114B0" w:rsidRPr="001114B0" w:rsidRDefault="001114B0" w:rsidP="001114B0">
      <w:pPr>
        <w:rPr>
          <w:rFonts w:asciiTheme="majorHAnsi" w:hAnsiTheme="majorHAnsi"/>
        </w:rPr>
      </w:pPr>
    </w:p>
    <w:p w:rsidR="001114B0" w:rsidRPr="001114B0" w:rsidRDefault="001114B0" w:rsidP="001114B0">
      <w:pPr>
        <w:rPr>
          <w:rFonts w:asciiTheme="majorHAnsi" w:hAnsiTheme="majorHAnsi"/>
        </w:rPr>
      </w:pPr>
    </w:p>
    <w:p w:rsidR="001114B0" w:rsidRPr="001114B0" w:rsidRDefault="001114B0" w:rsidP="001114B0">
      <w:pPr>
        <w:rPr>
          <w:rFonts w:asciiTheme="majorHAnsi" w:hAnsiTheme="majorHAnsi"/>
        </w:rPr>
      </w:pPr>
    </w:p>
    <w:p w:rsidR="001114B0" w:rsidRPr="001114B0" w:rsidRDefault="001114B0" w:rsidP="001114B0">
      <w:pPr>
        <w:rPr>
          <w:rFonts w:asciiTheme="majorHAnsi" w:hAnsiTheme="majorHAnsi"/>
        </w:rPr>
      </w:pPr>
    </w:p>
    <w:p w:rsidR="001114B0" w:rsidRDefault="001114B0" w:rsidP="001114B0">
      <w:pPr>
        <w:rPr>
          <w:rFonts w:asciiTheme="majorHAnsi" w:hAnsiTheme="majorHAnsi"/>
        </w:rPr>
      </w:pPr>
    </w:p>
    <w:p w:rsidR="0095543E" w:rsidRDefault="001114B0" w:rsidP="001114B0">
      <w:pPr>
        <w:tabs>
          <w:tab w:val="left" w:pos="1453"/>
        </w:tabs>
        <w:rPr>
          <w:rFonts w:asciiTheme="majorHAnsi" w:hAnsiTheme="majorHAnsi"/>
        </w:rPr>
      </w:pPr>
      <w:r>
        <w:rPr>
          <w:rFonts w:asciiTheme="majorHAnsi" w:hAnsiTheme="majorHAnsi"/>
        </w:rPr>
        <w:tab/>
      </w:r>
    </w:p>
    <w:p w:rsidR="001114B0" w:rsidRDefault="001114B0" w:rsidP="001114B0">
      <w:pPr>
        <w:tabs>
          <w:tab w:val="left" w:pos="1453"/>
        </w:tabs>
        <w:rPr>
          <w:rFonts w:asciiTheme="majorHAnsi" w:hAnsiTheme="majorHAnsi"/>
        </w:rPr>
      </w:pPr>
    </w:p>
    <w:p w:rsidR="001114B0" w:rsidRDefault="001114B0" w:rsidP="001114B0">
      <w:pPr>
        <w:tabs>
          <w:tab w:val="left" w:pos="1453"/>
        </w:tabs>
        <w:rPr>
          <w:rFonts w:asciiTheme="majorHAnsi" w:hAnsiTheme="majorHAnsi"/>
        </w:rPr>
      </w:pPr>
    </w:p>
    <w:p w:rsidR="001114B0" w:rsidRDefault="001114B0" w:rsidP="001114B0">
      <w:pPr>
        <w:tabs>
          <w:tab w:val="left" w:pos="1453"/>
        </w:tabs>
        <w:rPr>
          <w:rFonts w:asciiTheme="majorHAnsi" w:hAnsiTheme="majorHAnsi"/>
        </w:rPr>
      </w:pPr>
    </w:p>
    <w:p w:rsidR="001114B0" w:rsidRDefault="001114B0" w:rsidP="001114B0">
      <w:pPr>
        <w:tabs>
          <w:tab w:val="left" w:pos="1453"/>
        </w:tabs>
        <w:rPr>
          <w:rFonts w:asciiTheme="majorHAnsi" w:hAnsiTheme="majorHAnsi"/>
        </w:rPr>
      </w:pPr>
    </w:p>
    <w:p w:rsidR="001114B0" w:rsidRDefault="001114B0" w:rsidP="001114B0">
      <w:pPr>
        <w:tabs>
          <w:tab w:val="left" w:pos="1453"/>
        </w:tabs>
        <w:rPr>
          <w:rFonts w:asciiTheme="majorHAnsi" w:hAnsiTheme="majorHAnsi"/>
        </w:rPr>
      </w:pPr>
    </w:p>
    <w:p w:rsidR="001114B0" w:rsidRDefault="001114B0" w:rsidP="001114B0">
      <w:pPr>
        <w:tabs>
          <w:tab w:val="left" w:pos="1453"/>
        </w:tabs>
        <w:rPr>
          <w:rFonts w:asciiTheme="majorHAnsi" w:hAnsiTheme="majorHAnsi"/>
        </w:rPr>
      </w:pPr>
    </w:p>
    <w:p w:rsidR="001114B0" w:rsidRDefault="001114B0" w:rsidP="001114B0">
      <w:pPr>
        <w:tabs>
          <w:tab w:val="left" w:pos="1453"/>
        </w:tabs>
        <w:rPr>
          <w:rFonts w:asciiTheme="majorHAnsi" w:hAnsiTheme="majorHAnsi"/>
        </w:rPr>
      </w:pPr>
    </w:p>
    <w:p w:rsidR="00E2436D" w:rsidRPr="00C62A29" w:rsidRDefault="001114B0" w:rsidP="00C62A29">
      <w:pPr>
        <w:tabs>
          <w:tab w:val="left" w:pos="1453"/>
        </w:tabs>
        <w:spacing w:line="360" w:lineRule="auto"/>
        <w:rPr>
          <w:rFonts w:asciiTheme="majorHAnsi" w:hAnsiTheme="majorHAnsi"/>
          <w:sz w:val="20"/>
        </w:rPr>
      </w:pPr>
      <w:r w:rsidRPr="00C62A29">
        <w:rPr>
          <w:rFonts w:asciiTheme="majorHAnsi" w:hAnsiTheme="majorHAnsi"/>
          <w:b/>
          <w:sz w:val="20"/>
        </w:rPr>
        <w:t xml:space="preserve">References: </w:t>
      </w:r>
    </w:p>
    <w:p w:rsidR="00E2436D" w:rsidRPr="00C62A29" w:rsidRDefault="00E2436D" w:rsidP="00C62A29">
      <w:pPr>
        <w:tabs>
          <w:tab w:val="left" w:pos="1453"/>
        </w:tabs>
        <w:spacing w:line="360" w:lineRule="auto"/>
        <w:rPr>
          <w:rFonts w:asciiTheme="majorHAnsi" w:hAnsiTheme="majorHAnsi"/>
          <w:sz w:val="20"/>
        </w:rPr>
      </w:pPr>
    </w:p>
    <w:p w:rsidR="00E2436D" w:rsidRPr="00C62A29" w:rsidRDefault="00D63856" w:rsidP="00C62A29">
      <w:pPr>
        <w:tabs>
          <w:tab w:val="left" w:pos="1453"/>
        </w:tabs>
        <w:spacing w:line="360" w:lineRule="auto"/>
        <w:rPr>
          <w:rFonts w:asciiTheme="majorHAnsi" w:hAnsiTheme="majorHAnsi"/>
          <w:sz w:val="20"/>
        </w:rPr>
      </w:pPr>
      <w:proofErr w:type="gramStart"/>
      <w:r w:rsidRPr="00C62A29">
        <w:rPr>
          <w:rFonts w:asciiTheme="majorHAnsi" w:hAnsiTheme="majorHAnsi"/>
          <w:sz w:val="20"/>
        </w:rPr>
        <w:t>Board of Studies NSW.</w:t>
      </w:r>
      <w:proofErr w:type="gramEnd"/>
      <w:r w:rsidRPr="00C62A29">
        <w:rPr>
          <w:rFonts w:asciiTheme="majorHAnsi" w:hAnsiTheme="majorHAnsi"/>
          <w:sz w:val="20"/>
        </w:rPr>
        <w:t xml:space="preserve"> (2006)</w:t>
      </w:r>
      <w:proofErr w:type="gramStart"/>
      <w:r w:rsidRPr="00C62A29">
        <w:rPr>
          <w:rFonts w:asciiTheme="majorHAnsi" w:hAnsiTheme="majorHAnsi"/>
          <w:sz w:val="20"/>
        </w:rPr>
        <w:t>. Creative Arts K-6 Syllabus.</w:t>
      </w:r>
      <w:proofErr w:type="gramEnd"/>
      <w:r w:rsidRPr="00C62A29">
        <w:rPr>
          <w:rFonts w:asciiTheme="majorHAnsi" w:hAnsiTheme="majorHAnsi"/>
          <w:sz w:val="20"/>
        </w:rPr>
        <w:t xml:space="preserve"> Retrieved from</w:t>
      </w:r>
      <w:r w:rsidRPr="00C62A29">
        <w:rPr>
          <w:rFonts w:asciiTheme="majorHAnsi" w:hAnsiTheme="majorHAnsi"/>
          <w:sz w:val="20"/>
        </w:rPr>
        <w:tab/>
      </w:r>
      <w:r w:rsidRPr="00C62A29">
        <w:rPr>
          <w:rFonts w:asciiTheme="majorHAnsi" w:hAnsiTheme="majorHAnsi"/>
          <w:sz w:val="20"/>
        </w:rPr>
        <w:tab/>
      </w:r>
      <w:r w:rsidRPr="00C62A29">
        <w:rPr>
          <w:rFonts w:asciiTheme="majorHAnsi" w:hAnsiTheme="majorHAnsi"/>
          <w:sz w:val="20"/>
        </w:rPr>
        <w:tab/>
      </w:r>
      <w:r w:rsidRPr="00C62A29">
        <w:rPr>
          <w:rFonts w:asciiTheme="majorHAnsi" w:hAnsiTheme="majorHAnsi"/>
          <w:sz w:val="20"/>
        </w:rPr>
        <w:tab/>
      </w:r>
      <w:r w:rsidRPr="00C62A29">
        <w:rPr>
          <w:rFonts w:asciiTheme="majorHAnsi" w:hAnsiTheme="majorHAnsi"/>
          <w:sz w:val="20"/>
        </w:rPr>
        <w:tab/>
      </w:r>
      <w:r w:rsidRPr="00C62A29">
        <w:rPr>
          <w:rFonts w:asciiTheme="majorHAnsi" w:hAnsiTheme="majorHAnsi"/>
          <w:sz w:val="20"/>
        </w:rPr>
        <w:tab/>
      </w:r>
      <w:hyperlink r:id="rId14" w:history="1">
        <w:r w:rsidRPr="00C62A29">
          <w:rPr>
            <w:rStyle w:val="Hyperlink"/>
            <w:rFonts w:asciiTheme="majorHAnsi" w:hAnsiTheme="majorHAnsi"/>
            <w:sz w:val="20"/>
          </w:rPr>
          <w:t>http://k6.boardofstudies.nsw.edu.au/wps/wcm/connect/ce0d0525-fb53-44db-b4bb-f9d252549824/k6_creative_arts_syl.pdf?MOD=AJPERES</w:t>
        </w:r>
      </w:hyperlink>
      <w:r w:rsidRPr="00C62A29">
        <w:rPr>
          <w:rFonts w:asciiTheme="majorHAnsi" w:hAnsiTheme="majorHAnsi"/>
          <w:sz w:val="20"/>
        </w:rPr>
        <w:t xml:space="preserve"> </w:t>
      </w:r>
    </w:p>
    <w:p w:rsidR="00D63856" w:rsidRPr="00C62A29" w:rsidRDefault="00D63856" w:rsidP="00C62A29">
      <w:pPr>
        <w:tabs>
          <w:tab w:val="left" w:pos="1453"/>
        </w:tabs>
        <w:spacing w:line="360" w:lineRule="auto"/>
        <w:rPr>
          <w:rFonts w:asciiTheme="majorHAnsi" w:hAnsiTheme="majorHAnsi"/>
          <w:sz w:val="20"/>
        </w:rPr>
      </w:pPr>
    </w:p>
    <w:p w:rsidR="007B177E" w:rsidRPr="00C62A29" w:rsidRDefault="007B177E" w:rsidP="00C62A29">
      <w:pPr>
        <w:tabs>
          <w:tab w:val="left" w:pos="1453"/>
        </w:tabs>
        <w:spacing w:line="360" w:lineRule="auto"/>
        <w:rPr>
          <w:rFonts w:asciiTheme="majorHAnsi" w:hAnsiTheme="majorHAnsi"/>
          <w:sz w:val="20"/>
        </w:rPr>
      </w:pPr>
      <w:r w:rsidRPr="00C62A29">
        <w:rPr>
          <w:rFonts w:asciiTheme="majorHAnsi" w:hAnsiTheme="majorHAnsi"/>
          <w:sz w:val="20"/>
        </w:rPr>
        <w:t xml:space="preserve">Fordham, F. (2014). Visual Arts: Week 1. Retrieved from </w:t>
      </w:r>
      <w:r w:rsidRPr="00C62A29">
        <w:rPr>
          <w:rFonts w:asciiTheme="majorHAnsi" w:hAnsiTheme="majorHAnsi"/>
          <w:sz w:val="20"/>
        </w:rPr>
        <w:tab/>
      </w:r>
      <w:r w:rsidRPr="00C62A29">
        <w:rPr>
          <w:rFonts w:asciiTheme="majorHAnsi" w:hAnsiTheme="majorHAnsi"/>
          <w:sz w:val="20"/>
        </w:rPr>
        <w:tab/>
      </w:r>
      <w:r w:rsidRPr="00C62A29">
        <w:rPr>
          <w:rFonts w:asciiTheme="majorHAnsi" w:hAnsiTheme="majorHAnsi"/>
          <w:sz w:val="20"/>
        </w:rPr>
        <w:tab/>
      </w:r>
      <w:r w:rsidRPr="00C62A29">
        <w:rPr>
          <w:rFonts w:asciiTheme="majorHAnsi" w:hAnsiTheme="majorHAnsi"/>
          <w:sz w:val="20"/>
        </w:rPr>
        <w:tab/>
      </w:r>
      <w:r w:rsidRPr="00C62A29">
        <w:rPr>
          <w:rFonts w:asciiTheme="majorHAnsi" w:hAnsiTheme="majorHAnsi"/>
          <w:sz w:val="20"/>
        </w:rPr>
        <w:tab/>
      </w:r>
      <w:r w:rsidRPr="00C62A29">
        <w:rPr>
          <w:rFonts w:asciiTheme="majorHAnsi" w:hAnsiTheme="majorHAnsi"/>
          <w:sz w:val="20"/>
        </w:rPr>
        <w:tab/>
      </w:r>
      <w:r w:rsidRPr="00C62A29">
        <w:rPr>
          <w:rFonts w:asciiTheme="majorHAnsi" w:hAnsiTheme="majorHAnsi"/>
          <w:sz w:val="20"/>
        </w:rPr>
        <w:tab/>
      </w:r>
      <w:r w:rsidRPr="00C62A29">
        <w:rPr>
          <w:rFonts w:asciiTheme="majorHAnsi" w:hAnsiTheme="majorHAnsi"/>
          <w:sz w:val="20"/>
        </w:rPr>
        <w:tab/>
      </w:r>
      <w:hyperlink r:id="rId15" w:history="1">
        <w:r w:rsidRPr="00C62A29">
          <w:rPr>
            <w:rStyle w:val="Hyperlink"/>
            <w:rFonts w:asciiTheme="majorHAnsi" w:hAnsiTheme="majorHAnsi"/>
            <w:sz w:val="20"/>
          </w:rPr>
          <w:t>http://leo.acu.edu.au/pluginfile.php/953876/mod_resource/content/1/WEEK1_LECTURE_FORDHAM.pdf</w:t>
        </w:r>
      </w:hyperlink>
      <w:r w:rsidRPr="00C62A29">
        <w:rPr>
          <w:rFonts w:asciiTheme="majorHAnsi" w:hAnsiTheme="majorHAnsi"/>
          <w:sz w:val="20"/>
        </w:rPr>
        <w:t xml:space="preserve"> </w:t>
      </w:r>
    </w:p>
    <w:p w:rsidR="007B177E" w:rsidRPr="00C62A29" w:rsidRDefault="007B177E" w:rsidP="00C62A29">
      <w:pPr>
        <w:spacing w:line="360" w:lineRule="auto"/>
        <w:rPr>
          <w:rFonts w:asciiTheme="majorHAnsi" w:hAnsiTheme="majorHAnsi"/>
          <w:sz w:val="20"/>
        </w:rPr>
      </w:pPr>
    </w:p>
    <w:p w:rsidR="007B177E" w:rsidRPr="00C62A29" w:rsidRDefault="007B177E" w:rsidP="00C62A29">
      <w:pPr>
        <w:tabs>
          <w:tab w:val="left" w:pos="1453"/>
        </w:tabs>
        <w:spacing w:line="360" w:lineRule="auto"/>
        <w:rPr>
          <w:rFonts w:asciiTheme="majorHAnsi" w:hAnsiTheme="majorHAnsi"/>
          <w:sz w:val="20"/>
        </w:rPr>
      </w:pPr>
      <w:proofErr w:type="gramStart"/>
      <w:r w:rsidRPr="00C62A29">
        <w:rPr>
          <w:rFonts w:asciiTheme="majorHAnsi" w:hAnsiTheme="majorHAnsi"/>
          <w:sz w:val="20"/>
        </w:rPr>
        <w:t>The Art Story Foundation.</w:t>
      </w:r>
      <w:proofErr w:type="gramEnd"/>
      <w:r w:rsidRPr="00C62A29">
        <w:rPr>
          <w:rFonts w:asciiTheme="majorHAnsi" w:hAnsiTheme="majorHAnsi"/>
          <w:sz w:val="20"/>
        </w:rPr>
        <w:t xml:space="preserve"> (2014)</w:t>
      </w:r>
      <w:proofErr w:type="gramStart"/>
      <w:r w:rsidRPr="00C62A29">
        <w:rPr>
          <w:rFonts w:asciiTheme="majorHAnsi" w:hAnsiTheme="majorHAnsi"/>
          <w:sz w:val="20"/>
        </w:rPr>
        <w:t>. Pablo Picasso Synopsis.</w:t>
      </w:r>
      <w:proofErr w:type="gramEnd"/>
      <w:r w:rsidRPr="00C62A29">
        <w:rPr>
          <w:rFonts w:asciiTheme="majorHAnsi" w:hAnsiTheme="majorHAnsi"/>
          <w:sz w:val="20"/>
        </w:rPr>
        <w:t xml:space="preserve"> Retrieved from  </w:t>
      </w:r>
      <w:r w:rsidRPr="00C62A29">
        <w:rPr>
          <w:rFonts w:asciiTheme="majorHAnsi" w:hAnsiTheme="majorHAnsi"/>
          <w:sz w:val="20"/>
        </w:rPr>
        <w:tab/>
      </w:r>
      <w:r w:rsidRPr="00C62A29">
        <w:rPr>
          <w:rFonts w:asciiTheme="majorHAnsi" w:hAnsiTheme="majorHAnsi"/>
          <w:sz w:val="20"/>
        </w:rPr>
        <w:tab/>
      </w:r>
      <w:r w:rsidRPr="00C62A29">
        <w:rPr>
          <w:rFonts w:asciiTheme="majorHAnsi" w:hAnsiTheme="majorHAnsi"/>
          <w:sz w:val="20"/>
        </w:rPr>
        <w:tab/>
      </w:r>
      <w:r w:rsidRPr="00C62A29">
        <w:rPr>
          <w:rFonts w:asciiTheme="majorHAnsi" w:hAnsiTheme="majorHAnsi"/>
          <w:sz w:val="20"/>
        </w:rPr>
        <w:tab/>
      </w:r>
      <w:r w:rsidRPr="00C62A29">
        <w:rPr>
          <w:rFonts w:asciiTheme="majorHAnsi" w:hAnsiTheme="majorHAnsi"/>
          <w:sz w:val="20"/>
        </w:rPr>
        <w:tab/>
      </w:r>
      <w:hyperlink r:id="rId16" w:history="1">
        <w:r w:rsidRPr="00C62A29">
          <w:rPr>
            <w:rStyle w:val="Hyperlink"/>
            <w:rFonts w:asciiTheme="majorHAnsi" w:hAnsiTheme="majorHAnsi"/>
            <w:sz w:val="20"/>
          </w:rPr>
          <w:t>http://www.theartstory.org/artist-picasso-pablo.htm</w:t>
        </w:r>
      </w:hyperlink>
    </w:p>
    <w:p w:rsidR="00D63856" w:rsidRPr="007B177E" w:rsidRDefault="00D63856" w:rsidP="007B177E">
      <w:pPr>
        <w:rPr>
          <w:rFonts w:asciiTheme="majorHAnsi" w:hAnsiTheme="majorHAnsi"/>
        </w:rPr>
      </w:pPr>
    </w:p>
    <w:sectPr w:rsidR="00D63856" w:rsidRPr="007B177E" w:rsidSect="002F1C9B">
      <w:pgSz w:w="11900" w:h="16820"/>
      <w:pgMar w:top="720" w:right="720" w:bottom="720" w:left="720" w:header="708" w:footer="708" w:gutter="0"/>
      <w:cols w:space="708"/>
      <w:docGrid w:linePitch="360"/>
      <w:printerSettings r:id="rId1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928" w:rsidRDefault="00610928" w:rsidP="00610928">
      <w:r>
        <w:separator/>
      </w:r>
    </w:p>
  </w:endnote>
  <w:endnote w:type="continuationSeparator" w:id="0">
    <w:p w:rsidR="00610928" w:rsidRDefault="00610928" w:rsidP="0061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28" w:rsidRDefault="00610928" w:rsidP="00DB6E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0928" w:rsidRDefault="00610928" w:rsidP="0061092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28" w:rsidRDefault="00610928" w:rsidP="00DB6E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3CC2">
      <w:rPr>
        <w:rStyle w:val="PageNumber"/>
        <w:noProof/>
      </w:rPr>
      <w:t>5</w:t>
    </w:r>
    <w:r>
      <w:rPr>
        <w:rStyle w:val="PageNumber"/>
      </w:rPr>
      <w:fldChar w:fldCharType="end"/>
    </w:r>
  </w:p>
  <w:p w:rsidR="00610928" w:rsidRDefault="00610928" w:rsidP="0061092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928" w:rsidRDefault="00610928" w:rsidP="00610928">
      <w:r>
        <w:separator/>
      </w:r>
    </w:p>
  </w:footnote>
  <w:footnote w:type="continuationSeparator" w:id="0">
    <w:p w:rsidR="00610928" w:rsidRDefault="00610928" w:rsidP="0061092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B35CA6"/>
    <w:multiLevelType w:val="hybridMultilevel"/>
    <w:tmpl w:val="264ECAFE"/>
    <w:lvl w:ilvl="0" w:tplc="2A264FDC">
      <w:start w:val="3"/>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84829"/>
    <w:multiLevelType w:val="hybridMultilevel"/>
    <w:tmpl w:val="3364C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5A629F"/>
    <w:multiLevelType w:val="hybridMultilevel"/>
    <w:tmpl w:val="80C2255C"/>
    <w:lvl w:ilvl="0" w:tplc="2A264FDC">
      <w:start w:val="3"/>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5F16D6"/>
    <w:multiLevelType w:val="hybridMultilevel"/>
    <w:tmpl w:val="0D54AABC"/>
    <w:lvl w:ilvl="0" w:tplc="5E30E386">
      <w:start w:val="3"/>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4DC"/>
    <w:rsid w:val="000427A8"/>
    <w:rsid w:val="000813A5"/>
    <w:rsid w:val="000E6087"/>
    <w:rsid w:val="001114B0"/>
    <w:rsid w:val="001240C6"/>
    <w:rsid w:val="001302C0"/>
    <w:rsid w:val="00161475"/>
    <w:rsid w:val="001C1EF3"/>
    <w:rsid w:val="001D599E"/>
    <w:rsid w:val="001E274F"/>
    <w:rsid w:val="00216063"/>
    <w:rsid w:val="00234106"/>
    <w:rsid w:val="00250F73"/>
    <w:rsid w:val="002C0177"/>
    <w:rsid w:val="002D54A8"/>
    <w:rsid w:val="002F1C9B"/>
    <w:rsid w:val="00313EE7"/>
    <w:rsid w:val="00345FBD"/>
    <w:rsid w:val="00353DAE"/>
    <w:rsid w:val="0036061E"/>
    <w:rsid w:val="00361CF1"/>
    <w:rsid w:val="003658F6"/>
    <w:rsid w:val="003B10DB"/>
    <w:rsid w:val="003C00FA"/>
    <w:rsid w:val="003C34E6"/>
    <w:rsid w:val="003D13B7"/>
    <w:rsid w:val="00405F62"/>
    <w:rsid w:val="00433CC2"/>
    <w:rsid w:val="004444DC"/>
    <w:rsid w:val="005623EF"/>
    <w:rsid w:val="005C2546"/>
    <w:rsid w:val="00610928"/>
    <w:rsid w:val="00612A51"/>
    <w:rsid w:val="006877B6"/>
    <w:rsid w:val="006924F9"/>
    <w:rsid w:val="006B4F0B"/>
    <w:rsid w:val="006D7931"/>
    <w:rsid w:val="006F108E"/>
    <w:rsid w:val="00707B97"/>
    <w:rsid w:val="00730F83"/>
    <w:rsid w:val="00731A04"/>
    <w:rsid w:val="00741977"/>
    <w:rsid w:val="007560F0"/>
    <w:rsid w:val="007A2ACF"/>
    <w:rsid w:val="007B177E"/>
    <w:rsid w:val="007D3A2D"/>
    <w:rsid w:val="007E05DE"/>
    <w:rsid w:val="007F06EC"/>
    <w:rsid w:val="00805A30"/>
    <w:rsid w:val="0083066B"/>
    <w:rsid w:val="00856D54"/>
    <w:rsid w:val="008B23AE"/>
    <w:rsid w:val="008C187F"/>
    <w:rsid w:val="008C72FE"/>
    <w:rsid w:val="009466DE"/>
    <w:rsid w:val="0095543E"/>
    <w:rsid w:val="009556DB"/>
    <w:rsid w:val="0099300B"/>
    <w:rsid w:val="009C0963"/>
    <w:rsid w:val="00A1695B"/>
    <w:rsid w:val="00A30BF7"/>
    <w:rsid w:val="00AD1906"/>
    <w:rsid w:val="00B27629"/>
    <w:rsid w:val="00B32D8C"/>
    <w:rsid w:val="00B3678A"/>
    <w:rsid w:val="00B70DEA"/>
    <w:rsid w:val="00B73ADA"/>
    <w:rsid w:val="00B9284F"/>
    <w:rsid w:val="00B96C1F"/>
    <w:rsid w:val="00BA369E"/>
    <w:rsid w:val="00C23E03"/>
    <w:rsid w:val="00C30C7B"/>
    <w:rsid w:val="00C5418A"/>
    <w:rsid w:val="00C54CBA"/>
    <w:rsid w:val="00C62A29"/>
    <w:rsid w:val="00C6556E"/>
    <w:rsid w:val="00CF4122"/>
    <w:rsid w:val="00D6043E"/>
    <w:rsid w:val="00D623F4"/>
    <w:rsid w:val="00D63856"/>
    <w:rsid w:val="00D840C9"/>
    <w:rsid w:val="00DC1D1C"/>
    <w:rsid w:val="00DD74D4"/>
    <w:rsid w:val="00DE35B7"/>
    <w:rsid w:val="00E079CA"/>
    <w:rsid w:val="00E2436D"/>
    <w:rsid w:val="00E35EC7"/>
    <w:rsid w:val="00E6699D"/>
    <w:rsid w:val="00E84D57"/>
    <w:rsid w:val="00EA4366"/>
    <w:rsid w:val="00F0601D"/>
    <w:rsid w:val="00F15F79"/>
    <w:rsid w:val="00F6011C"/>
    <w:rsid w:val="00F644BB"/>
    <w:rsid w:val="00F94714"/>
    <w:rsid w:val="00F97539"/>
    <w:rsid w:val="00FB2EE8"/>
    <w:rsid w:val="00FC1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4DC"/>
    <w:rPr>
      <w:rFonts w:ascii="Times New Roman" w:eastAsia="Times New Roman" w:hAnsi="Times New Roman" w:cs="Times New Roman"/>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44DC"/>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44DC"/>
    <w:pPr>
      <w:ind w:left="720"/>
      <w:contextualSpacing/>
    </w:pPr>
  </w:style>
  <w:style w:type="character" w:styleId="Hyperlink">
    <w:name w:val="Hyperlink"/>
    <w:basedOn w:val="DefaultParagraphFont"/>
    <w:uiPriority w:val="99"/>
    <w:unhideWhenUsed/>
    <w:rsid w:val="00E2436D"/>
    <w:rPr>
      <w:color w:val="0000FF" w:themeColor="hyperlink"/>
      <w:u w:val="single"/>
    </w:rPr>
  </w:style>
  <w:style w:type="paragraph" w:styleId="BalloonText">
    <w:name w:val="Balloon Text"/>
    <w:basedOn w:val="Normal"/>
    <w:link w:val="BalloonTextChar"/>
    <w:uiPriority w:val="99"/>
    <w:semiHidden/>
    <w:unhideWhenUsed/>
    <w:rsid w:val="000813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13A5"/>
    <w:rPr>
      <w:rFonts w:ascii="Lucida Grande" w:eastAsia="Times New Roman" w:hAnsi="Lucida Grande" w:cs="Lucida Grande"/>
      <w:sz w:val="18"/>
      <w:szCs w:val="18"/>
      <w:lang w:val="en-AU" w:eastAsia="en-AU"/>
    </w:rPr>
  </w:style>
  <w:style w:type="paragraph" w:styleId="Footer">
    <w:name w:val="footer"/>
    <w:basedOn w:val="Normal"/>
    <w:link w:val="FooterChar"/>
    <w:uiPriority w:val="99"/>
    <w:unhideWhenUsed/>
    <w:rsid w:val="00610928"/>
    <w:pPr>
      <w:tabs>
        <w:tab w:val="center" w:pos="4320"/>
        <w:tab w:val="right" w:pos="8640"/>
      </w:tabs>
    </w:pPr>
  </w:style>
  <w:style w:type="character" w:customStyle="1" w:styleId="FooterChar">
    <w:name w:val="Footer Char"/>
    <w:basedOn w:val="DefaultParagraphFont"/>
    <w:link w:val="Footer"/>
    <w:uiPriority w:val="99"/>
    <w:rsid w:val="00610928"/>
    <w:rPr>
      <w:rFonts w:ascii="Times New Roman" w:eastAsia="Times New Roman" w:hAnsi="Times New Roman" w:cs="Times New Roman"/>
      <w:lang w:val="en-AU" w:eastAsia="en-AU"/>
    </w:rPr>
  </w:style>
  <w:style w:type="character" w:styleId="PageNumber">
    <w:name w:val="page number"/>
    <w:basedOn w:val="DefaultParagraphFont"/>
    <w:uiPriority w:val="99"/>
    <w:semiHidden/>
    <w:unhideWhenUsed/>
    <w:rsid w:val="0061092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4DC"/>
    <w:rPr>
      <w:rFonts w:ascii="Times New Roman" w:eastAsia="Times New Roman" w:hAnsi="Times New Roman" w:cs="Times New Roman"/>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44DC"/>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44DC"/>
    <w:pPr>
      <w:ind w:left="720"/>
      <w:contextualSpacing/>
    </w:pPr>
  </w:style>
  <w:style w:type="character" w:styleId="Hyperlink">
    <w:name w:val="Hyperlink"/>
    <w:basedOn w:val="DefaultParagraphFont"/>
    <w:uiPriority w:val="99"/>
    <w:unhideWhenUsed/>
    <w:rsid w:val="00E2436D"/>
    <w:rPr>
      <w:color w:val="0000FF" w:themeColor="hyperlink"/>
      <w:u w:val="single"/>
    </w:rPr>
  </w:style>
  <w:style w:type="paragraph" w:styleId="BalloonText">
    <w:name w:val="Balloon Text"/>
    <w:basedOn w:val="Normal"/>
    <w:link w:val="BalloonTextChar"/>
    <w:uiPriority w:val="99"/>
    <w:semiHidden/>
    <w:unhideWhenUsed/>
    <w:rsid w:val="000813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13A5"/>
    <w:rPr>
      <w:rFonts w:ascii="Lucida Grande" w:eastAsia="Times New Roman" w:hAnsi="Lucida Grande" w:cs="Lucida Grande"/>
      <w:sz w:val="18"/>
      <w:szCs w:val="18"/>
      <w:lang w:val="en-AU" w:eastAsia="en-AU"/>
    </w:rPr>
  </w:style>
  <w:style w:type="paragraph" w:styleId="Footer">
    <w:name w:val="footer"/>
    <w:basedOn w:val="Normal"/>
    <w:link w:val="FooterChar"/>
    <w:uiPriority w:val="99"/>
    <w:unhideWhenUsed/>
    <w:rsid w:val="00610928"/>
    <w:pPr>
      <w:tabs>
        <w:tab w:val="center" w:pos="4320"/>
        <w:tab w:val="right" w:pos="8640"/>
      </w:tabs>
    </w:pPr>
  </w:style>
  <w:style w:type="character" w:customStyle="1" w:styleId="FooterChar">
    <w:name w:val="Footer Char"/>
    <w:basedOn w:val="DefaultParagraphFont"/>
    <w:link w:val="Footer"/>
    <w:uiPriority w:val="99"/>
    <w:rsid w:val="00610928"/>
    <w:rPr>
      <w:rFonts w:ascii="Times New Roman" w:eastAsia="Times New Roman" w:hAnsi="Times New Roman" w:cs="Times New Roman"/>
      <w:lang w:val="en-AU" w:eastAsia="en-AU"/>
    </w:rPr>
  </w:style>
  <w:style w:type="character" w:styleId="PageNumber">
    <w:name w:val="page number"/>
    <w:basedOn w:val="DefaultParagraphFont"/>
    <w:uiPriority w:val="99"/>
    <w:semiHidden/>
    <w:unhideWhenUsed/>
    <w:rsid w:val="00610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image" Target="media/image2.jpeg"/><Relationship Id="rId13" Type="http://schemas.openxmlformats.org/officeDocument/2006/relationships/image" Target="media/image3.jpeg"/><Relationship Id="rId14" Type="http://schemas.openxmlformats.org/officeDocument/2006/relationships/hyperlink" Target="http://k6.boardofstudies.nsw.edu.au/wps/wcm/connect/ce0d0525-fb53-44db-b4bb-f9d252549824/k6_creative_arts_syl.pdf?MOD=AJPERES" TargetMode="External"/><Relationship Id="rId15" Type="http://schemas.openxmlformats.org/officeDocument/2006/relationships/hyperlink" Target="http://leo.acu.edu.au/pluginfile.php/953876/mod_resource/content/1/WEEK1_LECTURE_FORDHAM.pdf" TargetMode="External"/><Relationship Id="rId16" Type="http://schemas.openxmlformats.org/officeDocument/2006/relationships/hyperlink" Target="http://www.theartstory.org/artist-picasso-pablo.htm" TargetMode="External"/><Relationship Id="rId17" Type="http://schemas.openxmlformats.org/officeDocument/2006/relationships/printerSettings" Target="printerSettings/printerSettings1.bin"/><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3792F-23AF-EE45-9ED7-5B2805FF6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2185</Words>
  <Characters>12457</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safo</Company>
  <LinksUpToDate>false</LinksUpToDate>
  <CharactersWithSpaces>14613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Fordham</dc:creator>
  <cp:lastModifiedBy>Andriana Miltiadous</cp:lastModifiedBy>
  <cp:revision>2</cp:revision>
  <dcterms:created xsi:type="dcterms:W3CDTF">2014-10-21T09:03:00Z</dcterms:created>
  <dcterms:modified xsi:type="dcterms:W3CDTF">2014-10-21T09:03:00Z</dcterms:modified>
</cp:coreProperties>
</file>